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F3" w:rsidRDefault="00FF64F3">
      <w:pPr>
        <w:pStyle w:val="a3"/>
        <w:ind w:left="0"/>
        <w:rPr>
          <w:sz w:val="20"/>
        </w:rPr>
      </w:pPr>
    </w:p>
    <w:p w:rsidR="00FF64F3" w:rsidRDefault="00FF64F3">
      <w:pPr>
        <w:pStyle w:val="a3"/>
        <w:ind w:left="0"/>
        <w:rPr>
          <w:sz w:val="20"/>
        </w:rPr>
      </w:pPr>
    </w:p>
    <w:p w:rsidR="00FF64F3" w:rsidRDefault="00FB5B70" w:rsidP="00E661D8">
      <w:pPr>
        <w:pStyle w:val="1"/>
        <w:spacing w:before="212"/>
        <w:ind w:right="624" w:hanging="1992"/>
      </w:pPr>
      <w:r>
        <w:t>ОТЧЕТ</w:t>
      </w:r>
    </w:p>
    <w:p w:rsidR="00FF64F3" w:rsidRDefault="00FB5B70" w:rsidP="00E661D8">
      <w:pPr>
        <w:spacing w:before="2"/>
        <w:ind w:left="3268" w:right="695" w:hanging="1992"/>
        <w:jc w:val="center"/>
        <w:rPr>
          <w:b/>
          <w:sz w:val="28"/>
        </w:rPr>
      </w:pPr>
      <w:r>
        <w:rPr>
          <w:b/>
          <w:sz w:val="28"/>
        </w:rPr>
        <w:t>О РЕЗУЛЬТАТАХ САМООБСЛЕДОВАНИЯ</w:t>
      </w:r>
    </w:p>
    <w:p w:rsidR="00FF64F3" w:rsidRDefault="00FF64F3" w:rsidP="00E661D8">
      <w:pPr>
        <w:pStyle w:val="a3"/>
        <w:spacing w:before="11"/>
        <w:ind w:left="0" w:hanging="1992"/>
        <w:jc w:val="center"/>
        <w:rPr>
          <w:b/>
          <w:sz w:val="27"/>
        </w:rPr>
      </w:pPr>
    </w:p>
    <w:p w:rsidR="00FF64F3" w:rsidRDefault="00FB5B70" w:rsidP="00E661D8">
      <w:pPr>
        <w:spacing w:line="322" w:lineRule="exact"/>
        <w:ind w:left="3268" w:right="695" w:hanging="1992"/>
        <w:jc w:val="center"/>
        <w:rPr>
          <w:b/>
          <w:sz w:val="28"/>
        </w:rPr>
      </w:pPr>
      <w:r>
        <w:rPr>
          <w:b/>
          <w:sz w:val="28"/>
        </w:rPr>
        <w:t>государственного бюджетного учреждения –</w:t>
      </w:r>
    </w:p>
    <w:p w:rsidR="00FF64F3" w:rsidRDefault="00FB5B70" w:rsidP="00E661D8">
      <w:pPr>
        <w:spacing w:line="322" w:lineRule="exact"/>
        <w:ind w:left="3268" w:right="695" w:hanging="1992"/>
        <w:jc w:val="center"/>
        <w:rPr>
          <w:b/>
          <w:sz w:val="28"/>
        </w:rPr>
      </w:pPr>
      <w:r>
        <w:rPr>
          <w:b/>
          <w:sz w:val="28"/>
        </w:rPr>
        <w:t>центра психолого-педагогической, медицинской и</w:t>
      </w:r>
    </w:p>
    <w:p w:rsidR="00FF64F3" w:rsidRDefault="00FB5B70" w:rsidP="00E661D8">
      <w:pPr>
        <w:ind w:left="1276" w:right="693"/>
        <w:jc w:val="center"/>
        <w:rPr>
          <w:b/>
          <w:sz w:val="28"/>
        </w:rPr>
      </w:pPr>
      <w:r>
        <w:rPr>
          <w:b/>
          <w:sz w:val="28"/>
        </w:rPr>
        <w:t xml:space="preserve">социальной помощи муниципального района </w:t>
      </w:r>
      <w:proofErr w:type="spellStart"/>
      <w:r>
        <w:rPr>
          <w:b/>
          <w:sz w:val="28"/>
        </w:rPr>
        <w:t>Б</w:t>
      </w:r>
      <w:r w:rsidR="00E661D8">
        <w:rPr>
          <w:b/>
          <w:sz w:val="28"/>
        </w:rPr>
        <w:t>ольшечерниговский</w:t>
      </w:r>
      <w:proofErr w:type="spellEnd"/>
      <w:r w:rsidR="00E661D8">
        <w:rPr>
          <w:b/>
          <w:sz w:val="28"/>
        </w:rPr>
        <w:t xml:space="preserve"> </w:t>
      </w:r>
      <w:r>
        <w:rPr>
          <w:b/>
          <w:sz w:val="28"/>
        </w:rPr>
        <w:t>Самарской области</w:t>
      </w:r>
    </w:p>
    <w:p w:rsidR="00FF64F3" w:rsidRDefault="00FB5B70" w:rsidP="00E661D8">
      <w:pPr>
        <w:spacing w:before="2"/>
        <w:ind w:left="3268" w:right="695" w:hanging="1992"/>
        <w:jc w:val="center"/>
        <w:rPr>
          <w:b/>
          <w:sz w:val="28"/>
        </w:rPr>
      </w:pPr>
      <w:r>
        <w:rPr>
          <w:b/>
          <w:sz w:val="28"/>
        </w:rPr>
        <w:t>за 201</w:t>
      </w:r>
      <w:r w:rsidR="006D43EA">
        <w:rPr>
          <w:b/>
          <w:sz w:val="28"/>
        </w:rPr>
        <w:t>9</w:t>
      </w:r>
      <w:r>
        <w:rPr>
          <w:b/>
          <w:sz w:val="28"/>
        </w:rPr>
        <w:t xml:space="preserve"> год</w:t>
      </w:r>
    </w:p>
    <w:p w:rsidR="00FF64F3" w:rsidRDefault="00FF64F3">
      <w:pPr>
        <w:pStyle w:val="a3"/>
        <w:spacing w:before="9"/>
        <w:ind w:left="0"/>
        <w:rPr>
          <w:b/>
          <w:sz w:val="19"/>
        </w:rPr>
      </w:pPr>
    </w:p>
    <w:p w:rsidR="00FF64F3" w:rsidRDefault="00FB5B70">
      <w:pPr>
        <w:pStyle w:val="a3"/>
        <w:spacing w:before="89" w:line="360" w:lineRule="auto"/>
        <w:ind w:right="284" w:firstLine="283"/>
        <w:jc w:val="both"/>
      </w:pPr>
      <w:r>
        <w:t xml:space="preserve">Основанием для проведения </w:t>
      </w:r>
      <w:proofErr w:type="spellStart"/>
      <w:r>
        <w:t>самообследования</w:t>
      </w:r>
      <w:proofErr w:type="spellEnd"/>
      <w:r>
        <w:t xml:space="preserve"> государственного бюджетного учреждения – центра психолого-педагогической, медицинской и социальной помощи муниципального района </w:t>
      </w:r>
      <w:proofErr w:type="spellStart"/>
      <w:r w:rsidR="00E661D8">
        <w:t>Большечерниговский</w:t>
      </w:r>
      <w:proofErr w:type="spellEnd"/>
      <w:r>
        <w:t xml:space="preserve"> Самарской области (далее Центр) является Закон Российской Федерации «Об образовании в Российской Федерации» от 29.12.2012 г № 273-ФЗ (</w:t>
      </w:r>
      <w:proofErr w:type="spellStart"/>
      <w:r>
        <w:t>ч.З</w:t>
      </w:r>
      <w:proofErr w:type="spellEnd"/>
      <w:r>
        <w:t xml:space="preserve"> </w:t>
      </w:r>
      <w:proofErr w:type="spellStart"/>
      <w:proofErr w:type="gramStart"/>
      <w:r>
        <w:t>п.З</w:t>
      </w:r>
      <w:proofErr w:type="spellEnd"/>
      <w:proofErr w:type="gramEnd"/>
      <w:r>
        <w:t xml:space="preserve"> ст.28), Приказ </w:t>
      </w:r>
      <w:proofErr w:type="spellStart"/>
      <w:r>
        <w:t>Минобрнауки</w:t>
      </w:r>
      <w:proofErr w:type="spellEnd"/>
      <w:r>
        <w:t xml:space="preserve"> России от 14.06.2013 г. № 462.</w:t>
      </w:r>
    </w:p>
    <w:p w:rsidR="00FF64F3" w:rsidRDefault="00FB5B70">
      <w:pPr>
        <w:pStyle w:val="a3"/>
        <w:spacing w:line="360" w:lineRule="auto"/>
        <w:ind w:right="282" w:firstLine="283"/>
        <w:jc w:val="both"/>
      </w:pPr>
      <w:r>
        <w:t>Данный отчет составлен на основе самоанализа работы Центра, основных документов, регламентирующих его деятельность, анализа организации образовательного процесса, состояния методической работы, кадрового и материально-технического обеспечения, проблем и направлений.</w:t>
      </w:r>
    </w:p>
    <w:p w:rsidR="00FF64F3" w:rsidRDefault="00FF64F3">
      <w:pPr>
        <w:pStyle w:val="a3"/>
        <w:spacing w:before="4"/>
        <w:ind w:left="0"/>
        <w:rPr>
          <w:sz w:val="24"/>
        </w:rPr>
      </w:pPr>
    </w:p>
    <w:p w:rsidR="00FF64F3" w:rsidRDefault="00FB5B70">
      <w:pPr>
        <w:pStyle w:val="1"/>
        <w:numPr>
          <w:ilvl w:val="0"/>
          <w:numId w:val="17"/>
        </w:numPr>
        <w:tabs>
          <w:tab w:val="left" w:pos="2191"/>
        </w:tabs>
        <w:spacing w:before="1"/>
        <w:jc w:val="left"/>
      </w:pPr>
      <w:r>
        <w:t xml:space="preserve">Общая характеристика </w:t>
      </w:r>
      <w:r w:rsidR="00E661D8">
        <w:t xml:space="preserve">ГБУ ЦППМСП </w:t>
      </w:r>
      <w:proofErr w:type="spellStart"/>
      <w:r w:rsidR="00E661D8">
        <w:t>м.р</w:t>
      </w:r>
      <w:proofErr w:type="spellEnd"/>
      <w:r w:rsidR="00E661D8">
        <w:t xml:space="preserve">. </w:t>
      </w:r>
      <w:proofErr w:type="spellStart"/>
      <w:r w:rsidR="00E661D8">
        <w:t>Большечерниговский</w:t>
      </w:r>
      <w:proofErr w:type="spellEnd"/>
      <w:r>
        <w:rPr>
          <w:spacing w:val="-7"/>
        </w:rPr>
        <w:t xml:space="preserve"> </w:t>
      </w:r>
    </w:p>
    <w:p w:rsidR="00FF64F3" w:rsidRDefault="00FB5B70">
      <w:pPr>
        <w:pStyle w:val="a4"/>
        <w:numPr>
          <w:ilvl w:val="1"/>
          <w:numId w:val="17"/>
        </w:numPr>
        <w:tabs>
          <w:tab w:val="left" w:pos="2627"/>
          <w:tab w:val="left" w:pos="2628"/>
        </w:tabs>
        <w:spacing w:before="155"/>
        <w:ind w:hanging="721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Формальная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характеристика</w:t>
      </w:r>
    </w:p>
    <w:p w:rsidR="00FF64F3" w:rsidRDefault="004A4A11">
      <w:pPr>
        <w:pStyle w:val="a3"/>
        <w:spacing w:before="11"/>
        <w:ind w:left="0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107950</wp:posOffset>
                </wp:positionV>
                <wp:extent cx="6085205" cy="3443605"/>
                <wp:effectExtent l="0" t="0" r="0" b="0"/>
                <wp:wrapTopAndBottom/>
                <wp:docPr id="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3443605"/>
                          <a:chOff x="1589" y="170"/>
                          <a:chExt cx="9583" cy="5423"/>
                        </a:xfrm>
                      </wpg:grpSpPr>
                      <wps:wsp>
                        <wps:cNvPr id="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599" y="175"/>
                            <a:ext cx="47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6385" y="175"/>
                            <a:ext cx="47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599" y="5588"/>
                            <a:ext cx="477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6380" y="170"/>
                            <a:ext cx="0" cy="54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6385" y="5588"/>
                            <a:ext cx="477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167" y="170"/>
                            <a:ext cx="0" cy="54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6488" y="3563"/>
                            <a:ext cx="3747" cy="1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64F3" w:rsidRDefault="00FB5B70">
                              <w:pPr>
                                <w:spacing w:line="362" w:lineRule="auto"/>
                                <w:ind w:right="-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отношений Самарской области 443068, Самарская область,</w:t>
                              </w:r>
                            </w:p>
                            <w:p w:rsidR="00FF64F3" w:rsidRDefault="00FB5B70">
                              <w:pPr>
                                <w:spacing w:line="317" w:lineRule="exact"/>
                                <w:ind w:left="6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г. Самара, ул. 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Скляренко ,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20</w:t>
                              </w:r>
                            </w:p>
                            <w:p w:rsidR="00FF64F3" w:rsidRDefault="00FB5B70">
                              <w:pPr>
                                <w:spacing w:before="14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Телефон: 8(846) 3322300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9120" y="3081"/>
                            <a:ext cx="195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64F3" w:rsidRDefault="00FB5B70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имущественных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987" y="3081"/>
                            <a:ext cx="175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64F3" w:rsidRDefault="00FB5B70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Министерство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6488" y="3081"/>
                            <a:ext cx="114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64F3" w:rsidRDefault="00FB5B70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488" y="184"/>
                            <a:ext cx="4594" cy="2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64F3" w:rsidRDefault="00FB5B70">
                              <w:pPr>
                                <w:spacing w:line="360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-Министерство образования и науки Самарской области</w:t>
                              </w:r>
                            </w:p>
                            <w:p w:rsidR="00FF64F3" w:rsidRDefault="00FB5B70">
                              <w:pPr>
                                <w:spacing w:line="362" w:lineRule="auto"/>
                                <w:rPr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</w:rPr>
                                <w:t>443099,Самарская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область, г. Самара, ул. Алексея Толстого, 38/16</w:t>
                              </w:r>
                            </w:p>
                            <w:p w:rsidR="00FF64F3" w:rsidRDefault="00FB5B70">
                              <w:pPr>
                                <w:spacing w:line="317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Телефон: 8(846) 3321107</w:t>
                              </w:r>
                            </w:p>
                            <w:p w:rsidR="00FF64F3" w:rsidRDefault="00FB5B70">
                              <w:pPr>
                                <w:spacing w:before="14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Факс: 8(846)3320459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594" y="175"/>
                            <a:ext cx="4787" cy="541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F64F3" w:rsidRDefault="00FB5B70">
                              <w:pPr>
                                <w:spacing w:line="360" w:lineRule="auto"/>
                                <w:ind w:left="103" w:right="111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Наименование организации- учредителя образовательного учреждения и её реквизиты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79.45pt;margin-top:8.5pt;width:479.15pt;height:271.15pt;z-index:-251657216;mso-wrap-distance-left:0;mso-wrap-distance-right:0;mso-position-horizontal-relative:page" coordorigin="1589,170" coordsize="9583,5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">
                <v:line id="Line 114" o:spid="_x0000_s1027" style="position:absolute;visibility:visible;mso-wrap-style:square" from="1599,175" to="6375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113" o:spid="_x0000_s1028" style="position:absolute;visibility:visible;mso-wrap-style:square" from="6385,175" to="11162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112" o:spid="_x0000_s1029" style="position:absolute;visibility:visible;mso-wrap-style:square" from="1599,5588" to="6375,5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uVtwgAAANoAAAAPAAAAZHJzL2Rvd25yZXYueG1sRI9Pi8Iw&#10;FMTvwn6H8Ba82XRVi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As8uVtwgAAANoAAAAPAAAA&#10;AAAAAAAAAAAAAAcCAABkcnMvZG93bnJldi54bWxQSwUGAAAAAAMAAwC3AAAA9gIAAAAA&#10;" strokeweight=".16936mm"/>
                <v:line id="Line 111" o:spid="_x0000_s1030" style="position:absolute;visibility:visible;mso-wrap-style:square" from="6380,170" to="6380,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10" o:spid="_x0000_s1031" style="position:absolute;visibility:visible;mso-wrap-style:square" from="6385,5588" to="11162,5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" strokeweight=".16936mm"/>
                <v:line id="Line 109" o:spid="_x0000_s1032" style="position:absolute;visibility:visible;mso-wrap-style:square" from="11167,170" to="11167,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33" type="#_x0000_t202" style="position:absolute;left:6488;top:3563;width:3747;height:1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FF64F3" w:rsidRDefault="00FB5B70">
                        <w:pPr>
                          <w:spacing w:line="362" w:lineRule="auto"/>
                          <w:ind w:right="-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отношений Самарской области 443068, Самарская область,</w:t>
                        </w:r>
                      </w:p>
                      <w:p w:rsidR="00FF64F3" w:rsidRDefault="00FB5B70">
                        <w:pPr>
                          <w:spacing w:line="317" w:lineRule="exact"/>
                          <w:ind w:left="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г. Самара, ул. </w:t>
                        </w:r>
                        <w:proofErr w:type="gramStart"/>
                        <w:r>
                          <w:rPr>
                            <w:sz w:val="28"/>
                          </w:rPr>
                          <w:t>Скляренко ,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20</w:t>
                        </w:r>
                      </w:p>
                      <w:p w:rsidR="00FF64F3" w:rsidRDefault="00FB5B70">
                        <w:pPr>
                          <w:spacing w:before="1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Телефон: 8(846) 3322300</w:t>
                        </w:r>
                      </w:p>
                    </w:txbxContent>
                  </v:textbox>
                </v:shape>
                <v:shape id="Text Box 107" o:spid="_x0000_s1034" type="#_x0000_t202" style="position:absolute;left:9120;top:3081;width:1958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FF64F3" w:rsidRDefault="00FB5B70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имущественных</w:t>
                        </w:r>
                      </w:p>
                    </w:txbxContent>
                  </v:textbox>
                </v:shape>
                <v:shape id="Text Box 106" o:spid="_x0000_s1035" type="#_x0000_t202" style="position:absolute;left:6987;top:3081;width:175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FF64F3" w:rsidRDefault="00FB5B70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Министерство</w:t>
                        </w:r>
                      </w:p>
                    </w:txbxContent>
                  </v:textbox>
                </v:shape>
                <v:shape id="Text Box 105" o:spid="_x0000_s1036" type="#_x0000_t202" style="position:absolute;left:6488;top:3081;width:114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FF64F3" w:rsidRDefault="00FB5B70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</v:shape>
                <v:shape id="Text Box 104" o:spid="_x0000_s1037" type="#_x0000_t202" style="position:absolute;left:6488;top:184;width:4594;height:2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FF64F3" w:rsidRDefault="00FB5B70">
                        <w:pPr>
                          <w:spacing w:line="360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-Министерство образования и науки Самарской области</w:t>
                        </w:r>
                      </w:p>
                      <w:p w:rsidR="00FF64F3" w:rsidRDefault="00FB5B70">
                        <w:pPr>
                          <w:spacing w:line="362" w:lineRule="auto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443099,Самарская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область, г. Самара, ул. Алексея Толстого, 38/16</w:t>
                        </w:r>
                      </w:p>
                      <w:p w:rsidR="00FF64F3" w:rsidRDefault="00FB5B70">
                        <w:pPr>
                          <w:spacing w:line="31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Телефон: 8(846) 3321107</w:t>
                        </w:r>
                      </w:p>
                      <w:p w:rsidR="00FF64F3" w:rsidRDefault="00FB5B70">
                        <w:pPr>
                          <w:spacing w:before="14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Факс: 8(846)3320459</w:t>
                        </w:r>
                      </w:p>
                    </w:txbxContent>
                  </v:textbox>
                </v:shape>
                <v:shape id="Text Box 103" o:spid="_x0000_s1038" type="#_x0000_t202" style="position:absolute;left:1594;top:175;width:4787;height:5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uqwAAAANsAAAAPAAAAZHJzL2Rvd25yZXYueG1sRE/NaoNA&#10;EL4H8g7LBHqLa1ss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oLarqsAAAADbAAAADwAAAAAA&#10;AAAAAAAAAAAHAgAAZHJzL2Rvd25yZXYueG1sUEsFBgAAAAADAAMAtwAAAPQCAAAAAA==&#10;" filled="f" strokeweight=".48pt">
                  <v:textbox inset="0,0,0,0">
                    <w:txbxContent>
                      <w:p w:rsidR="00FF64F3" w:rsidRDefault="00FB5B70">
                        <w:pPr>
                          <w:spacing w:line="360" w:lineRule="auto"/>
                          <w:ind w:left="103" w:right="11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 организации- учредителя образовательного учреждения и её реквизиты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F64F3" w:rsidRDefault="00FF64F3">
      <w:pPr>
        <w:rPr>
          <w:sz w:val="10"/>
        </w:rPr>
        <w:sectPr w:rsidR="00FF64F3">
          <w:type w:val="continuous"/>
          <w:pgSz w:w="11910" w:h="16840"/>
          <w:pgMar w:top="440" w:right="4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FF64F3">
        <w:trPr>
          <w:trHeight w:val="554"/>
        </w:trPr>
        <w:tc>
          <w:tcPr>
            <w:tcW w:w="4786" w:type="dxa"/>
          </w:tcPr>
          <w:p w:rsidR="00FF64F3" w:rsidRDefault="00FB5B70">
            <w:pPr>
              <w:pStyle w:val="TableParagraph"/>
              <w:spacing w:line="354" w:lineRule="exact"/>
              <w:rPr>
                <w:sz w:val="32"/>
              </w:rPr>
            </w:pPr>
            <w:r>
              <w:rPr>
                <w:sz w:val="32"/>
              </w:rPr>
              <w:lastRenderedPageBreak/>
              <w:t>Тип учреждения</w:t>
            </w:r>
          </w:p>
        </w:tc>
        <w:tc>
          <w:tcPr>
            <w:tcW w:w="4786" w:type="dxa"/>
          </w:tcPr>
          <w:p w:rsidR="00FF64F3" w:rsidRDefault="00FB5B7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Бюджетное</w:t>
            </w:r>
          </w:p>
        </w:tc>
      </w:tr>
      <w:tr w:rsidR="00FF64F3">
        <w:trPr>
          <w:trHeight w:val="964"/>
        </w:trPr>
        <w:tc>
          <w:tcPr>
            <w:tcW w:w="4786" w:type="dxa"/>
          </w:tcPr>
          <w:p w:rsidR="00FF64F3" w:rsidRDefault="00FB5B7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Вид учреждения</w:t>
            </w:r>
          </w:p>
        </w:tc>
        <w:tc>
          <w:tcPr>
            <w:tcW w:w="4786" w:type="dxa"/>
          </w:tcPr>
          <w:p w:rsidR="00FF64F3" w:rsidRDefault="006D43EA">
            <w:pPr>
              <w:pStyle w:val="TableParagraph"/>
              <w:tabs>
                <w:tab w:val="left" w:pos="1401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Центр </w:t>
            </w:r>
            <w:r w:rsidR="00FB5B70">
              <w:rPr>
                <w:sz w:val="28"/>
              </w:rPr>
              <w:t>психолого-педагогической,</w:t>
            </w:r>
          </w:p>
          <w:p w:rsidR="00FF64F3" w:rsidRDefault="00FB5B70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медицинской и социальной помощи</w:t>
            </w:r>
          </w:p>
        </w:tc>
      </w:tr>
      <w:tr w:rsidR="00FF64F3">
        <w:trPr>
          <w:trHeight w:val="484"/>
        </w:trPr>
        <w:tc>
          <w:tcPr>
            <w:tcW w:w="4786" w:type="dxa"/>
          </w:tcPr>
          <w:p w:rsidR="00FF64F3" w:rsidRDefault="00FB5B7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Статус учреждения</w:t>
            </w:r>
          </w:p>
        </w:tc>
        <w:tc>
          <w:tcPr>
            <w:tcW w:w="4786" w:type="dxa"/>
          </w:tcPr>
          <w:p w:rsidR="00FF64F3" w:rsidRDefault="00FB5B7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</w:p>
        </w:tc>
      </w:tr>
      <w:tr w:rsidR="00FF64F3" w:rsidRPr="00E661D8">
        <w:trPr>
          <w:trHeight w:val="2736"/>
        </w:trPr>
        <w:tc>
          <w:tcPr>
            <w:tcW w:w="4786" w:type="dxa"/>
          </w:tcPr>
          <w:p w:rsidR="00FF64F3" w:rsidRDefault="00FB5B7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Контактная информация</w:t>
            </w:r>
          </w:p>
        </w:tc>
        <w:tc>
          <w:tcPr>
            <w:tcW w:w="4786" w:type="dxa"/>
          </w:tcPr>
          <w:p w:rsidR="00FF64F3" w:rsidRDefault="00FB5B70">
            <w:pPr>
              <w:pStyle w:val="TableParagraph"/>
              <w:spacing w:line="36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446</w:t>
            </w:r>
            <w:r w:rsidR="00E661D8">
              <w:rPr>
                <w:sz w:val="28"/>
              </w:rPr>
              <w:t>290</w:t>
            </w:r>
            <w:r>
              <w:rPr>
                <w:sz w:val="28"/>
              </w:rPr>
              <w:t xml:space="preserve">, Самарская область, </w:t>
            </w:r>
            <w:proofErr w:type="spellStart"/>
            <w:r w:rsidR="00E661D8">
              <w:rPr>
                <w:sz w:val="28"/>
              </w:rPr>
              <w:t>Большечерниговский</w:t>
            </w:r>
            <w:proofErr w:type="spellEnd"/>
            <w:r>
              <w:rPr>
                <w:sz w:val="28"/>
              </w:rPr>
              <w:t xml:space="preserve"> район, село </w:t>
            </w:r>
            <w:r w:rsidR="00E661D8">
              <w:rPr>
                <w:sz w:val="28"/>
              </w:rPr>
              <w:t>Большая Черниговка</w:t>
            </w:r>
            <w:r>
              <w:rPr>
                <w:sz w:val="28"/>
              </w:rPr>
              <w:t xml:space="preserve">, улица </w:t>
            </w:r>
            <w:r w:rsidR="00E661D8">
              <w:rPr>
                <w:sz w:val="28"/>
              </w:rPr>
              <w:t>Озёрная</w:t>
            </w:r>
            <w:r>
              <w:rPr>
                <w:sz w:val="28"/>
              </w:rPr>
              <w:t xml:space="preserve">, дом </w:t>
            </w:r>
            <w:r w:rsidR="00E661D8">
              <w:rPr>
                <w:sz w:val="28"/>
              </w:rPr>
              <w:t>33</w:t>
            </w:r>
            <w:r>
              <w:rPr>
                <w:sz w:val="28"/>
              </w:rPr>
              <w:t>,</w:t>
            </w:r>
          </w:p>
          <w:p w:rsidR="00FF64F3" w:rsidRDefault="00FB5B70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тел/факс: 8 (846</w:t>
            </w:r>
            <w:r w:rsidR="00E661D8">
              <w:rPr>
                <w:sz w:val="28"/>
              </w:rPr>
              <w:t>72</w:t>
            </w:r>
            <w:r>
              <w:rPr>
                <w:sz w:val="28"/>
              </w:rPr>
              <w:t>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2-</w:t>
            </w:r>
            <w:r w:rsidR="00E661D8">
              <w:rPr>
                <w:sz w:val="28"/>
              </w:rPr>
              <w:t>28</w:t>
            </w:r>
            <w:r>
              <w:rPr>
                <w:sz w:val="28"/>
              </w:rPr>
              <w:t>-3</w:t>
            </w:r>
            <w:r w:rsidR="00E661D8">
              <w:rPr>
                <w:sz w:val="28"/>
              </w:rPr>
              <w:t>5</w:t>
            </w:r>
          </w:p>
          <w:p w:rsidR="00FF64F3" w:rsidRPr="00E661D8" w:rsidRDefault="00FB5B70">
            <w:pPr>
              <w:pStyle w:val="TableParagraph"/>
              <w:spacing w:before="160" w:line="314" w:lineRule="exact"/>
              <w:jc w:val="both"/>
              <w:rPr>
                <w:sz w:val="24"/>
                <w:szCs w:val="24"/>
                <w:lang w:val="en-US"/>
              </w:rPr>
            </w:pPr>
            <w:r w:rsidRPr="00E661D8">
              <w:rPr>
                <w:sz w:val="24"/>
                <w:szCs w:val="24"/>
                <w:lang w:val="en-US"/>
              </w:rPr>
              <w:t>E</w:t>
            </w:r>
            <w:r w:rsidR="00E661D8" w:rsidRPr="00E661D8">
              <w:rPr>
                <w:sz w:val="24"/>
                <w:szCs w:val="24"/>
                <w:lang w:val="en-US"/>
              </w:rPr>
              <w:t>-mail:</w:t>
            </w:r>
            <w:r w:rsidR="00E661D8" w:rsidRPr="00E661D8">
              <w:rPr>
                <w:sz w:val="24"/>
                <w:szCs w:val="24"/>
              </w:rPr>
              <w:t xml:space="preserve"> </w:t>
            </w:r>
            <w:r w:rsidR="00E661D8" w:rsidRPr="00E661D8">
              <w:rPr>
                <w:color w:val="0000FF"/>
                <w:sz w:val="24"/>
                <w:szCs w:val="24"/>
                <w:lang w:val="en-US"/>
              </w:rPr>
              <w:t>psihologiecheski1_bch@samara.edu.ru</w:t>
            </w:r>
          </w:p>
        </w:tc>
      </w:tr>
    </w:tbl>
    <w:p w:rsidR="00FF64F3" w:rsidRPr="00E661D8" w:rsidRDefault="00FF64F3">
      <w:pPr>
        <w:pStyle w:val="a3"/>
        <w:ind w:left="0"/>
        <w:rPr>
          <w:sz w:val="20"/>
          <w:lang w:val="en-US"/>
        </w:rPr>
      </w:pPr>
    </w:p>
    <w:p w:rsidR="00FF64F3" w:rsidRPr="00E661D8" w:rsidRDefault="00FF64F3">
      <w:pPr>
        <w:pStyle w:val="a3"/>
        <w:ind w:left="0"/>
        <w:rPr>
          <w:sz w:val="20"/>
          <w:lang w:val="en-US"/>
        </w:rPr>
      </w:pPr>
    </w:p>
    <w:p w:rsidR="00FF64F3" w:rsidRPr="00E661D8" w:rsidRDefault="00FF64F3">
      <w:pPr>
        <w:pStyle w:val="a3"/>
        <w:ind w:left="0"/>
        <w:rPr>
          <w:sz w:val="20"/>
          <w:lang w:val="en-US"/>
        </w:rPr>
      </w:pPr>
    </w:p>
    <w:p w:rsidR="00FF64F3" w:rsidRDefault="004A4A11">
      <w:pPr>
        <w:pStyle w:val="a4"/>
        <w:numPr>
          <w:ilvl w:val="0"/>
          <w:numId w:val="16"/>
        </w:numPr>
        <w:tabs>
          <w:tab w:val="left" w:pos="1910"/>
        </w:tabs>
        <w:spacing w:before="264"/>
        <w:rPr>
          <w:sz w:val="28"/>
        </w:rPr>
      </w:pPr>
      <w:hyperlink r:id="rId5">
        <w:r w:rsidR="00FB5B70" w:rsidRPr="00E661D8">
          <w:rPr>
            <w:color w:val="800080"/>
            <w:spacing w:val="-71"/>
            <w:sz w:val="28"/>
            <w:u w:val="single" w:color="800080"/>
          </w:rPr>
          <w:t xml:space="preserve"> </w:t>
        </w:r>
        <w:r w:rsidR="00FB5B70">
          <w:rPr>
            <w:color w:val="800080"/>
            <w:sz w:val="28"/>
            <w:u w:val="single" w:color="800080"/>
          </w:rPr>
          <w:t>Краткая историческая справка об</w:t>
        </w:r>
        <w:r w:rsidR="00FB5B70">
          <w:rPr>
            <w:color w:val="800080"/>
            <w:spacing w:val="-3"/>
            <w:sz w:val="28"/>
            <w:u w:val="single" w:color="800080"/>
          </w:rPr>
          <w:t xml:space="preserve"> </w:t>
        </w:r>
        <w:r w:rsidR="00FB5B70">
          <w:rPr>
            <w:color w:val="800080"/>
            <w:sz w:val="28"/>
            <w:u w:val="single" w:color="800080"/>
          </w:rPr>
          <w:t>ОУ</w:t>
        </w:r>
      </w:hyperlink>
    </w:p>
    <w:p w:rsidR="00FF64F3" w:rsidRDefault="004A4A11">
      <w:pPr>
        <w:pStyle w:val="a4"/>
        <w:numPr>
          <w:ilvl w:val="0"/>
          <w:numId w:val="16"/>
        </w:numPr>
        <w:tabs>
          <w:tab w:val="left" w:pos="1910"/>
        </w:tabs>
        <w:spacing w:before="161"/>
        <w:rPr>
          <w:sz w:val="28"/>
        </w:rPr>
      </w:pPr>
      <w:hyperlink r:id="rId6">
        <w:r w:rsidR="00FB5B70">
          <w:rPr>
            <w:color w:val="800080"/>
            <w:spacing w:val="-71"/>
            <w:sz w:val="28"/>
            <w:u w:val="single" w:color="800080"/>
          </w:rPr>
          <w:t xml:space="preserve"> </w:t>
        </w:r>
        <w:r w:rsidR="00FB5B70">
          <w:rPr>
            <w:color w:val="800080"/>
            <w:sz w:val="28"/>
            <w:u w:val="single" w:color="800080"/>
          </w:rPr>
          <w:t>Организационная структура</w:t>
        </w:r>
        <w:r w:rsidR="00FB5B70">
          <w:rPr>
            <w:color w:val="800080"/>
            <w:spacing w:val="-4"/>
            <w:sz w:val="28"/>
            <w:u w:val="single" w:color="800080"/>
          </w:rPr>
          <w:t xml:space="preserve"> </w:t>
        </w:r>
        <w:r w:rsidR="00FB5B70">
          <w:rPr>
            <w:color w:val="800080"/>
            <w:sz w:val="28"/>
            <w:u w:val="single" w:color="800080"/>
          </w:rPr>
          <w:t>ОУ</w:t>
        </w:r>
      </w:hyperlink>
    </w:p>
    <w:p w:rsidR="00FF64F3" w:rsidRDefault="001D2816">
      <w:pPr>
        <w:pStyle w:val="a4"/>
        <w:numPr>
          <w:ilvl w:val="0"/>
          <w:numId w:val="16"/>
        </w:numPr>
        <w:tabs>
          <w:tab w:val="left" w:pos="1910"/>
        </w:tabs>
        <w:spacing w:before="160"/>
        <w:rPr>
          <w:sz w:val="28"/>
        </w:rPr>
      </w:pPr>
      <w:hyperlink r:id="rId7">
        <w:r w:rsidR="00FB5B70">
          <w:rPr>
            <w:color w:val="800080"/>
            <w:spacing w:val="-1"/>
            <w:sz w:val="28"/>
            <w:u w:val="single" w:color="800080"/>
          </w:rPr>
          <w:t xml:space="preserve"> </w:t>
        </w:r>
        <w:r w:rsidR="00FB5B70">
          <w:rPr>
            <w:color w:val="800080"/>
            <w:sz w:val="28"/>
            <w:u w:val="single" w:color="800080"/>
          </w:rPr>
          <w:t>Устав ОУ</w:t>
        </w:r>
      </w:hyperlink>
    </w:p>
    <w:p w:rsidR="00FF64F3" w:rsidRDefault="00FF64F3">
      <w:pPr>
        <w:pStyle w:val="a3"/>
        <w:ind w:left="0"/>
        <w:rPr>
          <w:sz w:val="20"/>
        </w:rPr>
      </w:pPr>
    </w:p>
    <w:p w:rsidR="00FF64F3" w:rsidRDefault="00FF64F3">
      <w:pPr>
        <w:pStyle w:val="a3"/>
        <w:spacing w:before="5"/>
        <w:ind w:left="0"/>
      </w:pPr>
    </w:p>
    <w:p w:rsidR="00FF64F3" w:rsidRDefault="00FB5B70">
      <w:pPr>
        <w:pStyle w:val="a3"/>
        <w:spacing w:before="89"/>
      </w:pPr>
      <w:r>
        <w:rPr>
          <w:spacing w:val="-71"/>
          <w:u w:val="single"/>
        </w:rPr>
        <w:t xml:space="preserve"> </w:t>
      </w:r>
      <w:r>
        <w:rPr>
          <w:u w:val="single"/>
        </w:rPr>
        <w:t>1.2. Характеристика состава обучающихся и детей дошкольного возраста.</w:t>
      </w:r>
    </w:p>
    <w:p w:rsidR="00FF64F3" w:rsidRDefault="00FB5B70">
      <w:pPr>
        <w:pStyle w:val="a3"/>
        <w:spacing w:before="160" w:line="360" w:lineRule="auto"/>
        <w:ind w:right="282" w:firstLine="487"/>
        <w:jc w:val="both"/>
      </w:pPr>
      <w:r>
        <w:t>Специалисты Центра работают с детьми в возрасте от 0 до 18 лет, их родителями (законными представителями), педагогами образовательных учреждений района.</w:t>
      </w:r>
    </w:p>
    <w:p w:rsidR="00FF64F3" w:rsidRDefault="00FB5B70">
      <w:pPr>
        <w:pStyle w:val="a3"/>
        <w:spacing w:before="1" w:line="360" w:lineRule="auto"/>
        <w:ind w:right="289" w:firstLine="566"/>
        <w:jc w:val="both"/>
      </w:pPr>
      <w:r>
        <w:t>В Центр принимаются дети, обратившиеся за помощью самостоятельно, по инициативе родителей (законных представителей), направленные образовательными, медицинскими учреждениями с согласия родителей (законных представителей):</w:t>
      </w:r>
    </w:p>
    <w:p w:rsidR="00FF64F3" w:rsidRDefault="00FB5B70">
      <w:pPr>
        <w:pStyle w:val="a4"/>
        <w:numPr>
          <w:ilvl w:val="0"/>
          <w:numId w:val="15"/>
        </w:numPr>
        <w:tabs>
          <w:tab w:val="left" w:pos="2011"/>
        </w:tabs>
        <w:spacing w:before="1" w:line="360" w:lineRule="auto"/>
        <w:ind w:right="288" w:firstLine="566"/>
        <w:jc w:val="both"/>
        <w:rPr>
          <w:sz w:val="28"/>
        </w:rPr>
      </w:pPr>
      <w:r>
        <w:rPr>
          <w:sz w:val="28"/>
        </w:rPr>
        <w:t>с высокой степенью педагогической запущенности, отказывающиеся посещать общеобразовательные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FF64F3" w:rsidRDefault="00FB5B70">
      <w:pPr>
        <w:pStyle w:val="a4"/>
        <w:numPr>
          <w:ilvl w:val="0"/>
          <w:numId w:val="15"/>
        </w:numPr>
        <w:tabs>
          <w:tab w:val="left" w:pos="2071"/>
        </w:tabs>
        <w:spacing w:line="321" w:lineRule="exact"/>
        <w:ind w:left="2070" w:hanging="303"/>
        <w:jc w:val="both"/>
        <w:rPr>
          <w:sz w:val="28"/>
        </w:rPr>
      </w:pPr>
      <w:r>
        <w:rPr>
          <w:sz w:val="28"/>
        </w:rPr>
        <w:t>с нарушением эмоционально-волевой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сферы;</w:t>
      </w:r>
    </w:p>
    <w:p w:rsidR="00FF64F3" w:rsidRDefault="00FB5B70">
      <w:pPr>
        <w:pStyle w:val="a4"/>
        <w:numPr>
          <w:ilvl w:val="0"/>
          <w:numId w:val="15"/>
        </w:numPr>
        <w:tabs>
          <w:tab w:val="left" w:pos="1932"/>
        </w:tabs>
        <w:spacing w:before="160"/>
        <w:ind w:left="1931" w:hanging="164"/>
        <w:jc w:val="both"/>
        <w:rPr>
          <w:sz w:val="28"/>
        </w:rPr>
      </w:pPr>
      <w:r>
        <w:rPr>
          <w:sz w:val="28"/>
        </w:rPr>
        <w:t>подвергшиеся различным формам психического и физического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насилия;</w:t>
      </w:r>
    </w:p>
    <w:p w:rsidR="00FF64F3" w:rsidRDefault="00FB5B70">
      <w:pPr>
        <w:pStyle w:val="a4"/>
        <w:numPr>
          <w:ilvl w:val="0"/>
          <w:numId w:val="15"/>
        </w:numPr>
        <w:tabs>
          <w:tab w:val="left" w:pos="2126"/>
        </w:tabs>
        <w:spacing w:before="163" w:line="360" w:lineRule="auto"/>
        <w:ind w:right="283" w:firstLine="566"/>
        <w:jc w:val="both"/>
        <w:rPr>
          <w:sz w:val="28"/>
        </w:rPr>
      </w:pPr>
      <w:r>
        <w:rPr>
          <w:sz w:val="28"/>
        </w:rPr>
        <w:t>с ограниченными возможностями здоровья: нарушение речи, нарушение опорно-двигательного аппарата 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другое;</w:t>
      </w:r>
    </w:p>
    <w:p w:rsidR="00FF64F3" w:rsidRDefault="00FF64F3">
      <w:pPr>
        <w:spacing w:line="360" w:lineRule="auto"/>
        <w:jc w:val="both"/>
        <w:rPr>
          <w:sz w:val="28"/>
        </w:rPr>
        <w:sectPr w:rsidR="00FF64F3">
          <w:pgSz w:w="11910" w:h="16840"/>
          <w:pgMar w:top="1120" w:right="420" w:bottom="280" w:left="500" w:header="720" w:footer="720" w:gutter="0"/>
          <w:cols w:space="720"/>
        </w:sectPr>
      </w:pPr>
    </w:p>
    <w:p w:rsidR="00FF64F3" w:rsidRDefault="00FB5B70">
      <w:pPr>
        <w:pStyle w:val="a4"/>
        <w:numPr>
          <w:ilvl w:val="0"/>
          <w:numId w:val="15"/>
        </w:numPr>
        <w:tabs>
          <w:tab w:val="left" w:pos="1932"/>
        </w:tabs>
        <w:spacing w:before="67"/>
        <w:ind w:left="1931" w:hanging="164"/>
        <w:jc w:val="both"/>
        <w:rPr>
          <w:sz w:val="28"/>
        </w:rPr>
      </w:pPr>
      <w:r>
        <w:rPr>
          <w:sz w:val="28"/>
        </w:rPr>
        <w:lastRenderedPageBreak/>
        <w:t>с проблемами в освоении школьной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программы;</w:t>
      </w:r>
    </w:p>
    <w:p w:rsidR="00FF64F3" w:rsidRDefault="00FB5B70">
      <w:pPr>
        <w:pStyle w:val="a4"/>
        <w:numPr>
          <w:ilvl w:val="0"/>
          <w:numId w:val="15"/>
        </w:numPr>
        <w:tabs>
          <w:tab w:val="left" w:pos="1958"/>
        </w:tabs>
        <w:spacing w:before="163" w:line="360" w:lineRule="auto"/>
        <w:ind w:right="289" w:firstLine="566"/>
        <w:jc w:val="both"/>
        <w:rPr>
          <w:sz w:val="28"/>
        </w:rPr>
      </w:pPr>
      <w:r>
        <w:rPr>
          <w:sz w:val="28"/>
        </w:rPr>
        <w:t>из семей беженцев, вынужденных переселенцев, а также пострадавшие от стихийных бедствий и техногенных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катастроф;</w:t>
      </w:r>
    </w:p>
    <w:p w:rsidR="00FF64F3" w:rsidRDefault="00FB5B70">
      <w:pPr>
        <w:pStyle w:val="a4"/>
        <w:numPr>
          <w:ilvl w:val="0"/>
          <w:numId w:val="15"/>
        </w:numPr>
        <w:tabs>
          <w:tab w:val="left" w:pos="2002"/>
        </w:tabs>
        <w:spacing w:line="321" w:lineRule="exact"/>
        <w:ind w:left="2001" w:hanging="234"/>
        <w:jc w:val="both"/>
        <w:rPr>
          <w:sz w:val="28"/>
        </w:rPr>
      </w:pPr>
      <w:r>
        <w:rPr>
          <w:sz w:val="28"/>
        </w:rPr>
        <w:t>одарённые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дети;</w:t>
      </w:r>
    </w:p>
    <w:p w:rsidR="00FF64F3" w:rsidRDefault="00FB5B70">
      <w:pPr>
        <w:pStyle w:val="a4"/>
        <w:numPr>
          <w:ilvl w:val="0"/>
          <w:numId w:val="15"/>
        </w:numPr>
        <w:tabs>
          <w:tab w:val="left" w:pos="1961"/>
        </w:tabs>
        <w:spacing w:before="161" w:line="360" w:lineRule="auto"/>
        <w:ind w:right="281" w:firstLine="566"/>
        <w:jc w:val="both"/>
        <w:rPr>
          <w:sz w:val="28"/>
        </w:rPr>
      </w:pPr>
      <w:r>
        <w:rPr>
          <w:sz w:val="28"/>
        </w:rPr>
        <w:t>признанные в случаях и в порядке, которые предусмотрены уголовно- процессуальным законодательством, подозреваемыми, обвиняемыми или подсудимыми по уголовному делу, либо являющимися потерпевшими или свидетелями преступления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другие.</w:t>
      </w:r>
    </w:p>
    <w:p w:rsidR="00FF64F3" w:rsidRDefault="00FB5B70">
      <w:pPr>
        <w:pStyle w:val="a3"/>
        <w:spacing w:before="1" w:line="362" w:lineRule="auto"/>
        <w:ind w:right="286" w:firstLine="707"/>
        <w:jc w:val="both"/>
      </w:pPr>
      <w:r>
        <w:t>Занятия проходят в специально оборудованных к</w:t>
      </w:r>
      <w:r w:rsidR="006D43EA">
        <w:t>абинетах</w:t>
      </w:r>
      <w:r>
        <w:t xml:space="preserve"> Центра, а также в классных комнатах образовательных учреждений</w:t>
      </w:r>
      <w:r>
        <w:rPr>
          <w:spacing w:val="-6"/>
        </w:rPr>
        <w:t xml:space="preserve"> </w:t>
      </w:r>
      <w:r>
        <w:t>района.</w:t>
      </w:r>
    </w:p>
    <w:p w:rsidR="00FF64F3" w:rsidRDefault="00FB5B70">
      <w:pPr>
        <w:pStyle w:val="a3"/>
        <w:spacing w:line="360" w:lineRule="auto"/>
        <w:ind w:right="292" w:firstLine="707"/>
        <w:jc w:val="both"/>
      </w:pPr>
      <w:r>
        <w:t xml:space="preserve">Виды и содержание работ, выполняемые </w:t>
      </w:r>
      <w:proofErr w:type="gramStart"/>
      <w:r>
        <w:t>специалистами</w:t>
      </w:r>
      <w:proofErr w:type="gramEnd"/>
      <w:r>
        <w:t xml:space="preserve"> соответствуют государственному заданию министерства образования </w:t>
      </w:r>
      <w:r w:rsidR="006D43EA">
        <w:t xml:space="preserve">и науки </w:t>
      </w:r>
      <w:r>
        <w:t>Самарской области.</w:t>
      </w:r>
    </w:p>
    <w:p w:rsidR="00FF64F3" w:rsidRDefault="00FB5B70">
      <w:pPr>
        <w:pStyle w:val="a3"/>
        <w:spacing w:line="360" w:lineRule="auto"/>
        <w:ind w:left="1060" w:right="282" w:firstLine="707"/>
        <w:jc w:val="both"/>
        <w:rPr>
          <w:i/>
        </w:rPr>
      </w:pPr>
      <w:r>
        <w:t xml:space="preserve">Выполнение государственного задания контролируется </w:t>
      </w:r>
      <w:r w:rsidR="00E661D8">
        <w:t>Южным</w:t>
      </w:r>
      <w:r>
        <w:t xml:space="preserve"> управлением министерства образования и науки Самарской области через принятие ежеквартальных отчётов Центра</w:t>
      </w:r>
      <w:r>
        <w:rPr>
          <w:i/>
        </w:rPr>
        <w:t>.</w:t>
      </w:r>
    </w:p>
    <w:p w:rsidR="00FF64F3" w:rsidRDefault="00FB5B70">
      <w:pPr>
        <w:pStyle w:val="a3"/>
        <w:spacing w:line="360" w:lineRule="auto"/>
        <w:ind w:right="284" w:firstLine="777"/>
        <w:jc w:val="both"/>
      </w:pPr>
      <w:r>
        <w:t>Количество мероприятий и численность участников ежегодно меняется в зависимости от нагрузки специалистов и запроса образовательных учреждений.</w:t>
      </w:r>
    </w:p>
    <w:p w:rsidR="00FF64F3" w:rsidRDefault="00FB5B70">
      <w:pPr>
        <w:pStyle w:val="1"/>
        <w:spacing w:line="360" w:lineRule="auto"/>
        <w:ind w:left="1202" w:right="289"/>
        <w:jc w:val="both"/>
      </w:pPr>
      <w:r>
        <w:t>1.3. Информация о продолжении обучения обучающимися и детьми дошкольного возраста.</w:t>
      </w:r>
    </w:p>
    <w:p w:rsidR="00FF64F3" w:rsidRDefault="00FB5B70">
      <w:pPr>
        <w:pStyle w:val="a3"/>
        <w:spacing w:line="360" w:lineRule="auto"/>
        <w:ind w:right="288" w:firstLine="707"/>
        <w:jc w:val="both"/>
      </w:pPr>
      <w:r>
        <w:t xml:space="preserve">Дети </w:t>
      </w:r>
      <w:r w:rsidR="00E661D8">
        <w:t>Службы ранней помощи</w:t>
      </w:r>
      <w:r>
        <w:t xml:space="preserve"> выбывают в дошкольные</w:t>
      </w:r>
      <w:r w:rsidR="00E661D8">
        <w:t xml:space="preserve"> и общеобразовательные</w:t>
      </w:r>
      <w:r>
        <w:t xml:space="preserve"> учреждения, пройдя приобщение к социальному миру ребёнка.</w:t>
      </w:r>
    </w:p>
    <w:p w:rsidR="00FF64F3" w:rsidRDefault="00FB5B70">
      <w:pPr>
        <w:pStyle w:val="1"/>
        <w:numPr>
          <w:ilvl w:val="0"/>
          <w:numId w:val="17"/>
        </w:numPr>
        <w:tabs>
          <w:tab w:val="left" w:pos="2618"/>
        </w:tabs>
        <w:ind w:left="2618" w:hanging="850"/>
        <w:jc w:val="both"/>
      </w:pPr>
      <w:r>
        <w:t>Цели и результаты развития</w:t>
      </w:r>
      <w:r>
        <w:rPr>
          <w:spacing w:val="-10"/>
        </w:rPr>
        <w:t xml:space="preserve"> </w:t>
      </w:r>
      <w:r>
        <w:t>ОУ.</w:t>
      </w:r>
    </w:p>
    <w:p w:rsidR="00FF64F3" w:rsidRDefault="00FB5B70" w:rsidP="008556AA">
      <w:pPr>
        <w:pStyle w:val="a3"/>
        <w:spacing w:before="155" w:line="360" w:lineRule="auto"/>
        <w:ind w:right="281" w:firstLine="707"/>
        <w:sectPr w:rsidR="00FF64F3">
          <w:pgSz w:w="11910" w:h="16840"/>
          <w:pgMar w:top="1040" w:right="420" w:bottom="280" w:left="500" w:header="720" w:footer="720" w:gutter="0"/>
          <w:cols w:space="720"/>
        </w:sectPr>
      </w:pPr>
      <w:r>
        <w:t xml:space="preserve">ГБУ ЦППМСП </w:t>
      </w:r>
      <w:proofErr w:type="spellStart"/>
      <w:r>
        <w:t>м.р</w:t>
      </w:r>
      <w:proofErr w:type="spellEnd"/>
      <w:r>
        <w:t xml:space="preserve">. </w:t>
      </w:r>
      <w:proofErr w:type="spellStart"/>
      <w:r w:rsidR="00E661D8">
        <w:t>Большечерниговский</w:t>
      </w:r>
      <w:proofErr w:type="spellEnd"/>
      <w:r>
        <w:t xml:space="preserve"> осуществляет свою деятельность в соответствии с Уставом на основании ежегодного Заказа министерства образования и науки Самарской области, а также запросов образовательных учреждений. Центр самостоятелен в осуществлении образовательного процесса, подборе и расстановке кадров, финансовой, хозяйственной и иной</w:t>
      </w:r>
    </w:p>
    <w:p w:rsidR="00FF64F3" w:rsidRDefault="00FB5B70" w:rsidP="008556AA">
      <w:pPr>
        <w:pStyle w:val="a3"/>
        <w:spacing w:before="67" w:line="362" w:lineRule="auto"/>
        <w:ind w:left="0" w:right="283"/>
      </w:pPr>
      <w:r>
        <w:lastRenderedPageBreak/>
        <w:t>деятельности в пределах, определённых законодательством РФ и Уставом образовательного учреждения.</w:t>
      </w:r>
    </w:p>
    <w:p w:rsidR="00FF64F3" w:rsidRDefault="00FB5B70">
      <w:pPr>
        <w:pStyle w:val="a3"/>
        <w:spacing w:line="360" w:lineRule="auto"/>
        <w:ind w:right="285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Цель деятельности Центра:</w:t>
      </w:r>
      <w:r>
        <w:t xml:space="preserve"> преодоление трудностей обучающихся в освоении основных общеобразовательных программ, развитии и социальной адаптации посредством осуществления психолого-педагогической, медицинской и социальной помощи; обеспечение психолого-педагогических условий реализации основных общеобразовательных программ.</w:t>
      </w:r>
    </w:p>
    <w:p w:rsidR="00FF64F3" w:rsidRDefault="00FB5B70">
      <w:pPr>
        <w:pStyle w:val="a3"/>
        <w:spacing w:line="322" w:lineRule="exact"/>
      </w:pPr>
      <w:r>
        <w:rPr>
          <w:spacing w:val="-71"/>
          <w:u w:val="single"/>
        </w:rPr>
        <w:t xml:space="preserve"> </w:t>
      </w:r>
      <w:r>
        <w:rPr>
          <w:u w:val="single"/>
        </w:rPr>
        <w:t>Среднесрочные цели Центра:</w:t>
      </w:r>
    </w:p>
    <w:p w:rsidR="00FF64F3" w:rsidRDefault="00FB5B70">
      <w:pPr>
        <w:pStyle w:val="a4"/>
        <w:numPr>
          <w:ilvl w:val="0"/>
          <w:numId w:val="14"/>
        </w:numPr>
        <w:tabs>
          <w:tab w:val="left" w:pos="1486"/>
        </w:tabs>
        <w:spacing w:before="156" w:line="360" w:lineRule="auto"/>
        <w:ind w:right="285" w:hanging="360"/>
        <w:jc w:val="both"/>
        <w:rPr>
          <w:sz w:val="28"/>
        </w:rPr>
      </w:pPr>
      <w:r>
        <w:rPr>
          <w:sz w:val="28"/>
        </w:rPr>
        <w:t>Совершенствование службы специальной психолого-педагогической помощи детям с проблемами в развитии раннего (0-</w:t>
      </w:r>
      <w:r w:rsidR="008556AA">
        <w:rPr>
          <w:sz w:val="28"/>
        </w:rPr>
        <w:t>7</w:t>
      </w:r>
      <w:r>
        <w:rPr>
          <w:sz w:val="28"/>
        </w:rPr>
        <w:t xml:space="preserve"> года) и дошкольного возраста для обеспечения равных стартовых возможностей при последующем обучении в начальной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FF64F3" w:rsidRDefault="00FB5B70">
      <w:pPr>
        <w:pStyle w:val="a4"/>
        <w:numPr>
          <w:ilvl w:val="0"/>
          <w:numId w:val="14"/>
        </w:numPr>
        <w:tabs>
          <w:tab w:val="left" w:pos="1524"/>
        </w:tabs>
        <w:spacing w:before="1" w:line="360" w:lineRule="auto"/>
        <w:ind w:left="1485" w:right="281"/>
        <w:jc w:val="both"/>
        <w:rPr>
          <w:sz w:val="28"/>
        </w:rPr>
      </w:pPr>
      <w:proofErr w:type="spellStart"/>
      <w:r>
        <w:rPr>
          <w:sz w:val="28"/>
        </w:rPr>
        <w:t>Социопсихологическое</w:t>
      </w:r>
      <w:proofErr w:type="spellEnd"/>
      <w:r>
        <w:rPr>
          <w:sz w:val="28"/>
        </w:rPr>
        <w:t xml:space="preserve"> сопровождение </w:t>
      </w:r>
      <w:proofErr w:type="gramStart"/>
      <w:r>
        <w:rPr>
          <w:sz w:val="28"/>
        </w:rPr>
        <w:t>инновационных  процессов</w:t>
      </w:r>
      <w:proofErr w:type="gramEnd"/>
      <w:r>
        <w:rPr>
          <w:sz w:val="28"/>
        </w:rPr>
        <w:t xml:space="preserve"> развития системы образования </w:t>
      </w:r>
      <w:r w:rsidR="008556AA">
        <w:rPr>
          <w:sz w:val="28"/>
        </w:rPr>
        <w:t>Южного</w:t>
      </w:r>
      <w:r>
        <w:rPr>
          <w:sz w:val="28"/>
        </w:rPr>
        <w:t xml:space="preserve"> управления Министерства образования и науки Самарской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</w:p>
    <w:p w:rsidR="00FF64F3" w:rsidRDefault="00FB5B70">
      <w:pPr>
        <w:pStyle w:val="a3"/>
        <w:spacing w:before="1"/>
      </w:pPr>
      <w:r>
        <w:rPr>
          <w:spacing w:val="-71"/>
          <w:u w:val="single"/>
        </w:rPr>
        <w:t xml:space="preserve"> </w:t>
      </w:r>
      <w:r>
        <w:rPr>
          <w:u w:val="single"/>
        </w:rPr>
        <w:t>Цель образовательного учреждения на отчётный период:</w:t>
      </w:r>
    </w:p>
    <w:p w:rsidR="00FF64F3" w:rsidRDefault="00FB5B70">
      <w:pPr>
        <w:pStyle w:val="a4"/>
        <w:numPr>
          <w:ilvl w:val="0"/>
          <w:numId w:val="13"/>
        </w:numPr>
        <w:tabs>
          <w:tab w:val="left" w:pos="1486"/>
        </w:tabs>
        <w:spacing w:before="160" w:line="360" w:lineRule="auto"/>
        <w:ind w:right="283" w:firstLine="0"/>
        <w:jc w:val="both"/>
        <w:rPr>
          <w:sz w:val="28"/>
        </w:rPr>
      </w:pPr>
      <w:r>
        <w:rPr>
          <w:sz w:val="28"/>
        </w:rPr>
        <w:t>создание условий для обеспечения полноценного интеллектуального и личностного развития детей, нуждающихся в психолого-педагогической и медико-социальной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помощи.</w:t>
      </w:r>
    </w:p>
    <w:p w:rsidR="00FF64F3" w:rsidRDefault="00FB5B70">
      <w:pPr>
        <w:pStyle w:val="a3"/>
        <w:spacing w:before="1"/>
      </w:pPr>
      <w:r>
        <w:rPr>
          <w:spacing w:val="-71"/>
          <w:u w:val="single"/>
        </w:rPr>
        <w:t xml:space="preserve"> </w:t>
      </w:r>
      <w:r>
        <w:rPr>
          <w:u w:val="single"/>
        </w:rPr>
        <w:t>Задачи:</w:t>
      </w:r>
    </w:p>
    <w:p w:rsidR="00FF64F3" w:rsidRDefault="00FB5B70">
      <w:pPr>
        <w:pStyle w:val="a4"/>
        <w:numPr>
          <w:ilvl w:val="0"/>
          <w:numId w:val="12"/>
        </w:numPr>
        <w:tabs>
          <w:tab w:val="left" w:pos="1593"/>
        </w:tabs>
        <w:spacing w:before="160" w:line="360" w:lineRule="auto"/>
        <w:ind w:right="287" w:firstLine="0"/>
        <w:jc w:val="both"/>
        <w:rPr>
          <w:sz w:val="28"/>
        </w:rPr>
      </w:pPr>
      <w:r>
        <w:rPr>
          <w:sz w:val="28"/>
        </w:rPr>
        <w:t>Способствовать психологической компетентности педагогов, родителей овладению знаниями, позволяющими решать актуальные задачи развития, воспитания и обучения ребёнка в соответствии с требованиями федерального государственного образовательного стандарта начального и основного общего образования.</w:t>
      </w:r>
    </w:p>
    <w:p w:rsidR="00FF64F3" w:rsidRDefault="00FB5B70">
      <w:pPr>
        <w:pStyle w:val="a4"/>
        <w:numPr>
          <w:ilvl w:val="0"/>
          <w:numId w:val="12"/>
        </w:numPr>
        <w:tabs>
          <w:tab w:val="left" w:pos="1581"/>
        </w:tabs>
        <w:spacing w:line="360" w:lineRule="auto"/>
        <w:ind w:right="281" w:firstLine="0"/>
        <w:jc w:val="both"/>
        <w:rPr>
          <w:sz w:val="28"/>
        </w:rPr>
      </w:pPr>
      <w:r>
        <w:rPr>
          <w:sz w:val="28"/>
        </w:rPr>
        <w:t>Осуществлять психологическое сопровождение детей с ограниченными возможностями здоровья, талантливых детей и детей, находящихся в трудной жизненной ситуации для полноценного включения их в образовательное пространство и успешной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социализации.</w:t>
      </w:r>
    </w:p>
    <w:p w:rsidR="00FF64F3" w:rsidRDefault="00FF64F3">
      <w:pPr>
        <w:spacing w:line="360" w:lineRule="auto"/>
        <w:jc w:val="both"/>
        <w:rPr>
          <w:sz w:val="28"/>
        </w:rPr>
        <w:sectPr w:rsidR="00FF64F3">
          <w:pgSz w:w="11910" w:h="16840"/>
          <w:pgMar w:top="1040" w:right="420" w:bottom="280" w:left="500" w:header="720" w:footer="720" w:gutter="0"/>
          <w:cols w:space="720"/>
        </w:sectPr>
      </w:pPr>
    </w:p>
    <w:p w:rsidR="00FF64F3" w:rsidRDefault="00FB5B70">
      <w:pPr>
        <w:pStyle w:val="a4"/>
        <w:numPr>
          <w:ilvl w:val="0"/>
          <w:numId w:val="12"/>
        </w:numPr>
        <w:tabs>
          <w:tab w:val="left" w:pos="1857"/>
          <w:tab w:val="left" w:pos="1858"/>
          <w:tab w:val="left" w:pos="4208"/>
          <w:tab w:val="left" w:pos="5791"/>
          <w:tab w:val="left" w:pos="8064"/>
          <w:tab w:val="left" w:pos="9532"/>
        </w:tabs>
        <w:spacing w:before="67" w:line="362" w:lineRule="auto"/>
        <w:ind w:right="288" w:firstLine="0"/>
        <w:rPr>
          <w:sz w:val="28"/>
        </w:rPr>
      </w:pPr>
      <w:r>
        <w:rPr>
          <w:sz w:val="28"/>
        </w:rPr>
        <w:lastRenderedPageBreak/>
        <w:t>Способствовать</w:t>
      </w:r>
      <w:r>
        <w:rPr>
          <w:sz w:val="28"/>
        </w:rPr>
        <w:tab/>
        <w:t>развитию</w:t>
      </w:r>
      <w:r>
        <w:rPr>
          <w:sz w:val="28"/>
        </w:rPr>
        <w:tab/>
        <w:t>универсальных</w:t>
      </w:r>
      <w:r>
        <w:rPr>
          <w:sz w:val="28"/>
        </w:rPr>
        <w:tab/>
        <w:t>учебных</w:t>
      </w:r>
      <w:r>
        <w:rPr>
          <w:sz w:val="28"/>
        </w:rPr>
        <w:tab/>
      </w:r>
      <w:r>
        <w:rPr>
          <w:spacing w:val="-3"/>
          <w:sz w:val="28"/>
        </w:rPr>
        <w:t xml:space="preserve">действий, </w:t>
      </w:r>
      <w:r>
        <w:rPr>
          <w:sz w:val="28"/>
        </w:rPr>
        <w:t>обеспечивающих школьникам умение учиться.</w:t>
      </w:r>
    </w:p>
    <w:p w:rsidR="00FF64F3" w:rsidRDefault="00FB5B70">
      <w:pPr>
        <w:pStyle w:val="a3"/>
        <w:spacing w:line="317" w:lineRule="exact"/>
      </w:pPr>
      <w:r>
        <w:t>Данные задачи реализовались следующими</w:t>
      </w:r>
      <w:r>
        <w:rPr>
          <w:u w:val="single"/>
        </w:rPr>
        <w:t xml:space="preserve"> направлениями:</w:t>
      </w:r>
    </w:p>
    <w:p w:rsidR="00FF64F3" w:rsidRDefault="00FB5B70">
      <w:pPr>
        <w:pStyle w:val="a4"/>
        <w:numPr>
          <w:ilvl w:val="1"/>
          <w:numId w:val="12"/>
        </w:numPr>
        <w:tabs>
          <w:tab w:val="left" w:pos="2281"/>
          <w:tab w:val="left" w:pos="2282"/>
          <w:tab w:val="left" w:pos="6439"/>
          <w:tab w:val="left" w:pos="7510"/>
        </w:tabs>
        <w:spacing w:before="161" w:line="360" w:lineRule="auto"/>
        <w:ind w:right="282"/>
        <w:rPr>
          <w:sz w:val="28"/>
        </w:rPr>
      </w:pPr>
      <w:r>
        <w:rPr>
          <w:sz w:val="28"/>
        </w:rPr>
        <w:t>Психолого-педагогическое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 xml:space="preserve">социально-педагогическое </w:t>
      </w:r>
      <w:r>
        <w:rPr>
          <w:sz w:val="28"/>
        </w:rPr>
        <w:t>сопровождение субъектов образовательной 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ОУ:</w:t>
      </w:r>
    </w:p>
    <w:p w:rsidR="00FF64F3" w:rsidRDefault="00FB5B70">
      <w:pPr>
        <w:pStyle w:val="a4"/>
        <w:numPr>
          <w:ilvl w:val="2"/>
          <w:numId w:val="12"/>
        </w:numPr>
        <w:tabs>
          <w:tab w:val="left" w:pos="2617"/>
          <w:tab w:val="left" w:pos="2618"/>
        </w:tabs>
        <w:spacing w:before="1"/>
        <w:ind w:left="2618"/>
        <w:rPr>
          <w:sz w:val="28"/>
        </w:rPr>
      </w:pPr>
      <w:r>
        <w:rPr>
          <w:sz w:val="28"/>
        </w:rPr>
        <w:t>социально-психологическое и педагогическое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просвещение</w:t>
      </w:r>
    </w:p>
    <w:p w:rsidR="00FF64F3" w:rsidRDefault="00FB5B70">
      <w:pPr>
        <w:pStyle w:val="a4"/>
        <w:numPr>
          <w:ilvl w:val="2"/>
          <w:numId w:val="12"/>
        </w:numPr>
        <w:tabs>
          <w:tab w:val="left" w:pos="2617"/>
          <w:tab w:val="left" w:pos="2618"/>
        </w:tabs>
        <w:spacing w:before="160"/>
        <w:ind w:left="2618"/>
        <w:rPr>
          <w:sz w:val="28"/>
        </w:rPr>
      </w:pPr>
      <w:r>
        <w:rPr>
          <w:sz w:val="28"/>
        </w:rPr>
        <w:t>социально-психологическую и педагогическую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профилактику</w:t>
      </w:r>
    </w:p>
    <w:p w:rsidR="00FF64F3" w:rsidRDefault="00FB5B70">
      <w:pPr>
        <w:pStyle w:val="a4"/>
        <w:numPr>
          <w:ilvl w:val="2"/>
          <w:numId w:val="12"/>
        </w:numPr>
        <w:tabs>
          <w:tab w:val="left" w:pos="2617"/>
          <w:tab w:val="left" w:pos="2618"/>
        </w:tabs>
        <w:spacing w:before="161"/>
        <w:ind w:left="2618"/>
        <w:rPr>
          <w:sz w:val="28"/>
        </w:rPr>
      </w:pPr>
      <w:r>
        <w:rPr>
          <w:sz w:val="28"/>
        </w:rPr>
        <w:t>социально-психологическую и педагогическую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диагностику</w:t>
      </w:r>
    </w:p>
    <w:p w:rsidR="00FF64F3" w:rsidRDefault="00FB5B70">
      <w:pPr>
        <w:pStyle w:val="a4"/>
        <w:numPr>
          <w:ilvl w:val="2"/>
          <w:numId w:val="12"/>
        </w:numPr>
        <w:tabs>
          <w:tab w:val="left" w:pos="2617"/>
          <w:tab w:val="left" w:pos="2618"/>
        </w:tabs>
        <w:spacing w:before="161"/>
        <w:ind w:left="2618"/>
        <w:rPr>
          <w:sz w:val="28"/>
        </w:rPr>
      </w:pPr>
      <w:r>
        <w:rPr>
          <w:sz w:val="28"/>
        </w:rPr>
        <w:t>социально-психологическую коррекцию 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</w:p>
    <w:p w:rsidR="00FF64F3" w:rsidRDefault="00FB5B70">
      <w:pPr>
        <w:pStyle w:val="a4"/>
        <w:numPr>
          <w:ilvl w:val="2"/>
          <w:numId w:val="12"/>
        </w:numPr>
        <w:tabs>
          <w:tab w:val="left" w:pos="2617"/>
          <w:tab w:val="left" w:pos="2618"/>
          <w:tab w:val="left" w:pos="5034"/>
          <w:tab w:val="left" w:pos="6919"/>
          <w:tab w:val="left" w:pos="8584"/>
        </w:tabs>
        <w:spacing w:before="160" w:line="360" w:lineRule="auto"/>
        <w:ind w:right="288" w:firstLine="0"/>
        <w:rPr>
          <w:sz w:val="28"/>
        </w:rPr>
      </w:pPr>
      <w:r>
        <w:rPr>
          <w:sz w:val="28"/>
        </w:rPr>
        <w:t>консультативную</w:t>
      </w:r>
      <w:r>
        <w:rPr>
          <w:sz w:val="28"/>
        </w:rPr>
        <w:tab/>
        <w:t>деятельность</w:t>
      </w:r>
      <w:r>
        <w:rPr>
          <w:sz w:val="28"/>
        </w:rPr>
        <w:tab/>
        <w:t>участников</w:t>
      </w:r>
      <w:r>
        <w:rPr>
          <w:sz w:val="28"/>
        </w:rPr>
        <w:tab/>
      </w:r>
      <w:r>
        <w:rPr>
          <w:spacing w:val="-1"/>
          <w:sz w:val="28"/>
        </w:rPr>
        <w:t xml:space="preserve">образовательного </w:t>
      </w:r>
      <w:r>
        <w:rPr>
          <w:sz w:val="28"/>
        </w:rPr>
        <w:t>процесса</w:t>
      </w:r>
    </w:p>
    <w:p w:rsidR="00FF64F3" w:rsidRDefault="00FB5B70">
      <w:pPr>
        <w:pStyle w:val="a4"/>
        <w:numPr>
          <w:ilvl w:val="2"/>
          <w:numId w:val="12"/>
        </w:numPr>
        <w:tabs>
          <w:tab w:val="left" w:pos="2617"/>
          <w:tab w:val="left" w:pos="2618"/>
        </w:tabs>
        <w:spacing w:before="160"/>
        <w:ind w:left="2618"/>
        <w:rPr>
          <w:sz w:val="28"/>
        </w:rPr>
      </w:pPr>
      <w:r>
        <w:rPr>
          <w:sz w:val="28"/>
        </w:rPr>
        <w:t>мониторинговые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</w:t>
      </w:r>
    </w:p>
    <w:p w:rsidR="00FF64F3" w:rsidRDefault="00FB5B70">
      <w:pPr>
        <w:pStyle w:val="a4"/>
        <w:numPr>
          <w:ilvl w:val="1"/>
          <w:numId w:val="12"/>
        </w:numPr>
        <w:tabs>
          <w:tab w:val="left" w:pos="2281"/>
          <w:tab w:val="left" w:pos="2282"/>
        </w:tabs>
        <w:spacing w:before="161"/>
        <w:rPr>
          <w:sz w:val="28"/>
        </w:rPr>
      </w:pPr>
      <w:r>
        <w:rPr>
          <w:sz w:val="28"/>
        </w:rPr>
        <w:t>Психологическое сопровождение внедрения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ФГОС:</w:t>
      </w:r>
    </w:p>
    <w:p w:rsidR="00FF64F3" w:rsidRDefault="00FB5B70">
      <w:pPr>
        <w:pStyle w:val="a4"/>
        <w:numPr>
          <w:ilvl w:val="2"/>
          <w:numId w:val="12"/>
        </w:numPr>
        <w:tabs>
          <w:tab w:val="left" w:pos="2617"/>
          <w:tab w:val="left" w:pos="2618"/>
        </w:tabs>
        <w:spacing w:before="160"/>
        <w:ind w:left="2618"/>
        <w:rPr>
          <w:sz w:val="28"/>
        </w:rPr>
      </w:pPr>
      <w:r>
        <w:rPr>
          <w:sz w:val="28"/>
        </w:rPr>
        <w:t>психологическую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диагностику</w:t>
      </w:r>
    </w:p>
    <w:p w:rsidR="00FF64F3" w:rsidRDefault="00FB5B70">
      <w:pPr>
        <w:pStyle w:val="a4"/>
        <w:numPr>
          <w:ilvl w:val="2"/>
          <w:numId w:val="12"/>
        </w:numPr>
        <w:tabs>
          <w:tab w:val="left" w:pos="2617"/>
          <w:tab w:val="left" w:pos="2618"/>
          <w:tab w:val="left" w:pos="5034"/>
          <w:tab w:val="left" w:pos="6919"/>
          <w:tab w:val="left" w:pos="8584"/>
        </w:tabs>
        <w:spacing w:before="161" w:line="362" w:lineRule="auto"/>
        <w:ind w:right="288" w:firstLine="0"/>
        <w:rPr>
          <w:sz w:val="28"/>
        </w:rPr>
      </w:pPr>
      <w:r>
        <w:rPr>
          <w:sz w:val="28"/>
        </w:rPr>
        <w:t>консультативную</w:t>
      </w:r>
      <w:r>
        <w:rPr>
          <w:sz w:val="28"/>
        </w:rPr>
        <w:tab/>
        <w:t>деятельность</w:t>
      </w:r>
      <w:r>
        <w:rPr>
          <w:sz w:val="28"/>
        </w:rPr>
        <w:tab/>
        <w:t>участников</w:t>
      </w:r>
      <w:r>
        <w:rPr>
          <w:sz w:val="28"/>
        </w:rPr>
        <w:tab/>
      </w:r>
      <w:r>
        <w:rPr>
          <w:spacing w:val="-1"/>
          <w:sz w:val="28"/>
        </w:rPr>
        <w:t xml:space="preserve">образовательного </w:t>
      </w:r>
      <w:r>
        <w:rPr>
          <w:sz w:val="28"/>
        </w:rPr>
        <w:t>процесса</w:t>
      </w:r>
    </w:p>
    <w:p w:rsidR="00FF64F3" w:rsidRDefault="00FB5B70">
      <w:pPr>
        <w:pStyle w:val="a4"/>
        <w:numPr>
          <w:ilvl w:val="2"/>
          <w:numId w:val="12"/>
        </w:numPr>
        <w:tabs>
          <w:tab w:val="left" w:pos="2617"/>
          <w:tab w:val="left" w:pos="2618"/>
        </w:tabs>
        <w:spacing w:line="317" w:lineRule="exact"/>
        <w:ind w:left="2618"/>
        <w:rPr>
          <w:sz w:val="28"/>
        </w:rPr>
      </w:pPr>
      <w:r>
        <w:rPr>
          <w:sz w:val="28"/>
        </w:rPr>
        <w:t>мониторинговые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</w:t>
      </w:r>
    </w:p>
    <w:p w:rsidR="00FF64F3" w:rsidRDefault="00FB5B70">
      <w:pPr>
        <w:pStyle w:val="a4"/>
        <w:numPr>
          <w:ilvl w:val="1"/>
          <w:numId w:val="12"/>
        </w:numPr>
        <w:tabs>
          <w:tab w:val="left" w:pos="2281"/>
          <w:tab w:val="left" w:pos="2282"/>
          <w:tab w:val="left" w:pos="4261"/>
          <w:tab w:val="left" w:pos="7829"/>
          <w:tab w:val="left" w:pos="8366"/>
        </w:tabs>
        <w:spacing w:before="160" w:line="360" w:lineRule="auto"/>
        <w:ind w:right="282"/>
        <w:rPr>
          <w:sz w:val="28"/>
        </w:rPr>
      </w:pPr>
      <w:r>
        <w:rPr>
          <w:sz w:val="28"/>
        </w:rPr>
        <w:t>Комплексное</w:t>
      </w:r>
      <w:r>
        <w:rPr>
          <w:sz w:val="28"/>
        </w:rPr>
        <w:tab/>
        <w:t>психолого-педагогическое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 xml:space="preserve">медико-социальное </w:t>
      </w:r>
      <w:r>
        <w:rPr>
          <w:sz w:val="28"/>
        </w:rPr>
        <w:t>сопровождение детей с ограниченными возможностями</w:t>
      </w:r>
      <w:r>
        <w:rPr>
          <w:spacing w:val="-12"/>
          <w:sz w:val="28"/>
        </w:rPr>
        <w:t xml:space="preserve"> </w:t>
      </w:r>
      <w:r>
        <w:rPr>
          <w:sz w:val="28"/>
        </w:rPr>
        <w:t>здоровья:</w:t>
      </w:r>
    </w:p>
    <w:p w:rsidR="00FF64F3" w:rsidRDefault="00FB5B70">
      <w:pPr>
        <w:pStyle w:val="a4"/>
        <w:numPr>
          <w:ilvl w:val="2"/>
          <w:numId w:val="12"/>
        </w:numPr>
        <w:tabs>
          <w:tab w:val="left" w:pos="2618"/>
        </w:tabs>
        <w:spacing w:before="2" w:line="360" w:lineRule="auto"/>
        <w:ind w:right="283" w:firstLine="0"/>
        <w:jc w:val="both"/>
        <w:rPr>
          <w:sz w:val="28"/>
        </w:rPr>
      </w:pPr>
      <w:r>
        <w:rPr>
          <w:sz w:val="28"/>
        </w:rPr>
        <w:t>организацию и проведение психолого-медико-педагогической 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(ПМПК)</w:t>
      </w:r>
    </w:p>
    <w:p w:rsidR="00FF64F3" w:rsidRDefault="00FB5B70">
      <w:pPr>
        <w:pStyle w:val="a4"/>
        <w:numPr>
          <w:ilvl w:val="2"/>
          <w:numId w:val="12"/>
        </w:numPr>
        <w:tabs>
          <w:tab w:val="left" w:pos="2618"/>
        </w:tabs>
        <w:spacing w:line="360" w:lineRule="auto"/>
        <w:ind w:right="289" w:firstLine="0"/>
        <w:jc w:val="both"/>
        <w:rPr>
          <w:sz w:val="28"/>
        </w:rPr>
      </w:pPr>
      <w:r>
        <w:rPr>
          <w:sz w:val="28"/>
        </w:rPr>
        <w:t>комплексную помощь детям с тяжелыми нарушениями речи</w:t>
      </w:r>
    </w:p>
    <w:p w:rsidR="00FF64F3" w:rsidRDefault="00FF64F3">
      <w:pPr>
        <w:spacing w:line="360" w:lineRule="auto"/>
        <w:jc w:val="both"/>
        <w:rPr>
          <w:sz w:val="28"/>
        </w:rPr>
        <w:sectPr w:rsidR="00FF64F3">
          <w:pgSz w:w="11910" w:h="16840"/>
          <w:pgMar w:top="1040" w:right="420" w:bottom="280" w:left="500" w:header="720" w:footer="720" w:gutter="0"/>
          <w:cols w:space="720"/>
        </w:sectPr>
      </w:pPr>
    </w:p>
    <w:p w:rsidR="00FF64F3" w:rsidRDefault="00FF64F3">
      <w:pPr>
        <w:pStyle w:val="a3"/>
        <w:spacing w:before="7"/>
        <w:ind w:left="0"/>
        <w:rPr>
          <w:sz w:val="41"/>
        </w:rPr>
      </w:pPr>
    </w:p>
    <w:p w:rsidR="00FF64F3" w:rsidRDefault="00FB5B70">
      <w:pPr>
        <w:pStyle w:val="a3"/>
        <w:spacing w:before="1"/>
      </w:pPr>
      <w:r>
        <w:rPr>
          <w:spacing w:val="-71"/>
          <w:u w:val="single"/>
        </w:rPr>
        <w:t xml:space="preserve"> </w:t>
      </w:r>
      <w:r>
        <w:rPr>
          <w:u w:val="single"/>
        </w:rPr>
        <w:t>Оценка степени достижений целей образовательного учреждения за отчётный</w:t>
      </w:r>
    </w:p>
    <w:p w:rsidR="00FF64F3" w:rsidRDefault="00FB5B70">
      <w:pPr>
        <w:pStyle w:val="a3"/>
        <w:spacing w:before="160"/>
      </w:pPr>
      <w:r>
        <w:rPr>
          <w:spacing w:val="-71"/>
          <w:u w:val="single"/>
        </w:rPr>
        <w:t xml:space="preserve"> </w:t>
      </w:r>
      <w:r>
        <w:rPr>
          <w:u w:val="single"/>
        </w:rPr>
        <w:t>период.</w:t>
      </w:r>
    </w:p>
    <w:p w:rsidR="00FF64F3" w:rsidRDefault="00FB5B70">
      <w:pPr>
        <w:pStyle w:val="a3"/>
        <w:spacing w:before="160"/>
      </w:pPr>
      <w:r>
        <w:rPr>
          <w:spacing w:val="-71"/>
          <w:u w:val="single"/>
        </w:rPr>
        <w:t xml:space="preserve"> </w:t>
      </w:r>
      <w:r>
        <w:rPr>
          <w:u w:val="single"/>
        </w:rPr>
        <w:t>Мероприятия, направленные на решение задач в 20</w:t>
      </w:r>
      <w:r w:rsidR="00D5034E">
        <w:rPr>
          <w:u w:val="single"/>
        </w:rPr>
        <w:t>19</w:t>
      </w:r>
      <w:r>
        <w:rPr>
          <w:u w:val="single"/>
        </w:rPr>
        <w:t xml:space="preserve"> году:</w:t>
      </w:r>
    </w:p>
    <w:p w:rsidR="00FF64F3" w:rsidRDefault="00FB5B70">
      <w:pPr>
        <w:pStyle w:val="a4"/>
        <w:numPr>
          <w:ilvl w:val="0"/>
          <w:numId w:val="11"/>
        </w:numPr>
        <w:tabs>
          <w:tab w:val="left" w:pos="2281"/>
          <w:tab w:val="left" w:pos="2282"/>
          <w:tab w:val="left" w:pos="4864"/>
          <w:tab w:val="left" w:pos="6258"/>
          <w:tab w:val="left" w:pos="7313"/>
          <w:tab w:val="left" w:pos="9096"/>
          <w:tab w:val="left" w:pos="9472"/>
        </w:tabs>
        <w:spacing w:before="161" w:line="362" w:lineRule="auto"/>
        <w:ind w:right="286"/>
        <w:jc w:val="left"/>
        <w:rPr>
          <w:sz w:val="28"/>
        </w:rPr>
      </w:pPr>
      <w:r>
        <w:rPr>
          <w:sz w:val="28"/>
        </w:rPr>
        <w:t>Функционирование</w:t>
      </w:r>
      <w:r>
        <w:rPr>
          <w:sz w:val="28"/>
        </w:rPr>
        <w:tab/>
      </w:r>
      <w:r>
        <w:rPr>
          <w:i/>
          <w:sz w:val="28"/>
        </w:rPr>
        <w:t>кабинета</w:t>
      </w:r>
      <w:r>
        <w:rPr>
          <w:i/>
          <w:sz w:val="28"/>
        </w:rPr>
        <w:tab/>
      </w:r>
      <w:r w:rsidR="008556AA">
        <w:rPr>
          <w:i/>
          <w:sz w:val="28"/>
        </w:rPr>
        <w:t>Службы ранней помощи</w:t>
      </w:r>
      <w:r>
        <w:rPr>
          <w:sz w:val="28"/>
        </w:rPr>
        <w:t xml:space="preserve"> на базе</w:t>
      </w:r>
      <w:r>
        <w:rPr>
          <w:spacing w:val="-11"/>
          <w:sz w:val="28"/>
        </w:rPr>
        <w:t xml:space="preserve"> </w:t>
      </w:r>
      <w:r>
        <w:rPr>
          <w:sz w:val="28"/>
        </w:rPr>
        <w:t>Центра.</w:t>
      </w:r>
    </w:p>
    <w:p w:rsidR="00FF64F3" w:rsidRDefault="00FB5B70">
      <w:pPr>
        <w:pStyle w:val="a3"/>
        <w:spacing w:line="360" w:lineRule="auto"/>
        <w:ind w:right="2984" w:firstLine="278"/>
      </w:pPr>
      <w:r>
        <w:t xml:space="preserve">Режим работы кабинета: вторник, четверг с 8.30-16.00 За отчётный период в </w:t>
      </w:r>
      <w:r w:rsidR="008556AA">
        <w:t>СРП</w:t>
      </w:r>
      <w:r>
        <w:t xml:space="preserve"> обратилась </w:t>
      </w:r>
      <w:r w:rsidR="001B43EA">
        <w:rPr>
          <w:b/>
        </w:rPr>
        <w:t>154</w:t>
      </w:r>
      <w:r w:rsidR="008556AA">
        <w:rPr>
          <w:b/>
        </w:rPr>
        <w:t xml:space="preserve"> </w:t>
      </w:r>
      <w:r>
        <w:t>сем</w:t>
      </w:r>
      <w:r w:rsidR="001B43EA">
        <w:t>ьи</w:t>
      </w:r>
      <w:r>
        <w:t>.</w:t>
      </w:r>
    </w:p>
    <w:p w:rsidR="00FF64F3" w:rsidRDefault="00FB5B70">
      <w:pPr>
        <w:ind w:left="1734" w:right="477" w:hanging="334"/>
        <w:rPr>
          <w:i/>
          <w:sz w:val="28"/>
        </w:rPr>
      </w:pPr>
      <w:r>
        <w:rPr>
          <w:i/>
          <w:sz w:val="28"/>
        </w:rPr>
        <w:t xml:space="preserve">Сравнительный анализ работы </w:t>
      </w:r>
      <w:r w:rsidR="008556AA">
        <w:rPr>
          <w:i/>
          <w:sz w:val="28"/>
        </w:rPr>
        <w:t>Службы ранней помощи Южного округа</w:t>
      </w:r>
      <w:r>
        <w:rPr>
          <w:i/>
          <w:sz w:val="28"/>
        </w:rPr>
        <w:t xml:space="preserve"> за последние </w:t>
      </w:r>
      <w:r w:rsidR="008556AA">
        <w:rPr>
          <w:i/>
          <w:sz w:val="28"/>
        </w:rPr>
        <w:t>два</w:t>
      </w:r>
      <w:r>
        <w:rPr>
          <w:i/>
          <w:sz w:val="28"/>
        </w:rPr>
        <w:t xml:space="preserve"> года.</w:t>
      </w:r>
    </w:p>
    <w:p w:rsidR="00FF64F3" w:rsidRDefault="00FF64F3">
      <w:pPr>
        <w:pStyle w:val="a3"/>
        <w:ind w:left="0"/>
        <w:rPr>
          <w:i/>
          <w:sz w:val="20"/>
        </w:rPr>
      </w:pPr>
    </w:p>
    <w:p w:rsidR="00FF64F3" w:rsidRDefault="00FF64F3">
      <w:pPr>
        <w:pStyle w:val="a3"/>
        <w:spacing w:before="2"/>
        <w:ind w:left="0"/>
        <w:rPr>
          <w:i/>
          <w:sz w:val="22"/>
        </w:rPr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1"/>
        <w:gridCol w:w="1120"/>
        <w:gridCol w:w="1173"/>
      </w:tblGrid>
      <w:tr w:rsidR="008556AA" w:rsidTr="008556AA">
        <w:trPr>
          <w:trHeight w:val="321"/>
        </w:trPr>
        <w:tc>
          <w:tcPr>
            <w:tcW w:w="6111" w:type="dxa"/>
          </w:tcPr>
          <w:p w:rsidR="008556AA" w:rsidRDefault="008556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0" w:type="dxa"/>
          </w:tcPr>
          <w:p w:rsidR="008556AA" w:rsidRDefault="008556AA" w:rsidP="001B43EA">
            <w:pPr>
              <w:pStyle w:val="TableParagraph"/>
              <w:spacing w:line="302" w:lineRule="exact"/>
              <w:ind w:left="258" w:right="2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</w:t>
            </w:r>
            <w:r w:rsidR="001B43EA">
              <w:rPr>
                <w:b/>
                <w:sz w:val="28"/>
              </w:rPr>
              <w:t>8</w:t>
            </w:r>
          </w:p>
        </w:tc>
        <w:tc>
          <w:tcPr>
            <w:tcW w:w="1173" w:type="dxa"/>
          </w:tcPr>
          <w:p w:rsidR="008556AA" w:rsidRDefault="008556AA" w:rsidP="001B43EA">
            <w:pPr>
              <w:pStyle w:val="TableParagraph"/>
              <w:spacing w:line="302" w:lineRule="exact"/>
              <w:ind w:left="0" w:right="20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201</w:t>
            </w:r>
            <w:r w:rsidR="001B43EA">
              <w:rPr>
                <w:b/>
                <w:sz w:val="28"/>
              </w:rPr>
              <w:t>9</w:t>
            </w:r>
          </w:p>
        </w:tc>
      </w:tr>
      <w:tr w:rsidR="008556AA" w:rsidTr="008556AA">
        <w:trPr>
          <w:trHeight w:val="321"/>
        </w:trPr>
        <w:tc>
          <w:tcPr>
            <w:tcW w:w="6111" w:type="dxa"/>
          </w:tcPr>
          <w:p w:rsidR="008556AA" w:rsidRDefault="008556A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Количество детей, обратившихся в СРП</w:t>
            </w:r>
          </w:p>
        </w:tc>
        <w:tc>
          <w:tcPr>
            <w:tcW w:w="1120" w:type="dxa"/>
          </w:tcPr>
          <w:p w:rsidR="008556AA" w:rsidRDefault="001B43EA">
            <w:pPr>
              <w:pStyle w:val="TableParagraph"/>
              <w:spacing w:line="301" w:lineRule="exact"/>
              <w:ind w:left="258" w:right="250"/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1173" w:type="dxa"/>
          </w:tcPr>
          <w:p w:rsidR="008556AA" w:rsidRDefault="001B43EA">
            <w:pPr>
              <w:pStyle w:val="TableParagraph"/>
              <w:spacing w:line="301" w:lineRule="exact"/>
              <w:ind w:left="335" w:right="326"/>
              <w:jc w:val="center"/>
              <w:rPr>
                <w:sz w:val="28"/>
              </w:rPr>
            </w:pPr>
            <w:r>
              <w:rPr>
                <w:sz w:val="28"/>
              </w:rPr>
              <w:t>163</w:t>
            </w:r>
          </w:p>
        </w:tc>
      </w:tr>
      <w:tr w:rsidR="008556AA" w:rsidTr="008556AA">
        <w:trPr>
          <w:trHeight w:val="1288"/>
        </w:trPr>
        <w:tc>
          <w:tcPr>
            <w:tcW w:w="6111" w:type="dxa"/>
          </w:tcPr>
          <w:p w:rsidR="008556AA" w:rsidRDefault="008556AA">
            <w:pPr>
              <w:pStyle w:val="TableParagraph"/>
              <w:ind w:right="324"/>
              <w:rPr>
                <w:sz w:val="28"/>
              </w:rPr>
            </w:pPr>
            <w:r>
              <w:rPr>
                <w:sz w:val="28"/>
              </w:rPr>
              <w:t>Количество семей, получивших помощь в виде диагностической оценки уровня нервно-</w:t>
            </w:r>
          </w:p>
          <w:p w:rsidR="008556AA" w:rsidRDefault="008556AA">
            <w:pPr>
              <w:pStyle w:val="TableParagraph"/>
              <w:spacing w:line="322" w:lineRule="exact"/>
              <w:ind w:right="210"/>
              <w:rPr>
                <w:sz w:val="28"/>
              </w:rPr>
            </w:pPr>
            <w:r>
              <w:rPr>
                <w:sz w:val="28"/>
              </w:rPr>
              <w:t>психического, речевого и умственного развития и консультации специалистов</w:t>
            </w:r>
          </w:p>
        </w:tc>
        <w:tc>
          <w:tcPr>
            <w:tcW w:w="1120" w:type="dxa"/>
          </w:tcPr>
          <w:p w:rsidR="008556AA" w:rsidRDefault="008556AA">
            <w:pPr>
              <w:pStyle w:val="TableParagraph"/>
              <w:ind w:left="0"/>
              <w:rPr>
                <w:i/>
                <w:sz w:val="30"/>
              </w:rPr>
            </w:pPr>
          </w:p>
          <w:p w:rsidR="008556AA" w:rsidRDefault="008556AA">
            <w:pPr>
              <w:pStyle w:val="TableParagraph"/>
              <w:spacing w:before="5"/>
              <w:ind w:left="0"/>
              <w:rPr>
                <w:i/>
                <w:sz w:val="25"/>
              </w:rPr>
            </w:pPr>
          </w:p>
          <w:p w:rsidR="008556AA" w:rsidRDefault="00D5034E">
            <w:pPr>
              <w:pStyle w:val="TableParagraph"/>
              <w:spacing w:before="1"/>
              <w:ind w:left="258" w:right="250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173" w:type="dxa"/>
          </w:tcPr>
          <w:p w:rsidR="008556AA" w:rsidRDefault="008556AA">
            <w:pPr>
              <w:pStyle w:val="TableParagraph"/>
              <w:ind w:left="0"/>
              <w:rPr>
                <w:i/>
                <w:sz w:val="30"/>
              </w:rPr>
            </w:pPr>
          </w:p>
          <w:p w:rsidR="008556AA" w:rsidRDefault="008556AA">
            <w:pPr>
              <w:pStyle w:val="TableParagraph"/>
              <w:spacing w:before="5"/>
              <w:ind w:left="0"/>
              <w:rPr>
                <w:i/>
                <w:sz w:val="25"/>
              </w:rPr>
            </w:pPr>
          </w:p>
          <w:p w:rsidR="008556AA" w:rsidRDefault="001B43EA">
            <w:pPr>
              <w:pStyle w:val="TableParagraph"/>
              <w:spacing w:before="1"/>
              <w:ind w:left="335" w:right="326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  <w:tr w:rsidR="008556AA" w:rsidTr="008556AA">
        <w:trPr>
          <w:trHeight w:val="966"/>
        </w:trPr>
        <w:tc>
          <w:tcPr>
            <w:tcW w:w="6111" w:type="dxa"/>
          </w:tcPr>
          <w:p w:rsidR="008556AA" w:rsidRDefault="008556A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Количество детей с особыми потребностями,</w:t>
            </w:r>
          </w:p>
          <w:p w:rsidR="008556AA" w:rsidRDefault="008556AA" w:rsidP="008556AA">
            <w:pPr>
              <w:pStyle w:val="TableParagraph"/>
              <w:spacing w:before="6" w:line="322" w:lineRule="exact"/>
              <w:ind w:right="1054"/>
              <w:rPr>
                <w:sz w:val="28"/>
              </w:rPr>
            </w:pPr>
            <w:r>
              <w:rPr>
                <w:sz w:val="28"/>
              </w:rPr>
              <w:t xml:space="preserve">посетивших коррекционно-развивающие занятия в </w:t>
            </w:r>
          </w:p>
        </w:tc>
        <w:tc>
          <w:tcPr>
            <w:tcW w:w="1120" w:type="dxa"/>
          </w:tcPr>
          <w:p w:rsidR="008556AA" w:rsidRDefault="008556AA">
            <w:pPr>
              <w:pStyle w:val="TableParagraph"/>
              <w:spacing w:before="6"/>
              <w:ind w:left="0"/>
              <w:rPr>
                <w:i/>
                <w:sz w:val="41"/>
              </w:rPr>
            </w:pPr>
          </w:p>
          <w:p w:rsidR="008556AA" w:rsidRDefault="001B43EA">
            <w:pPr>
              <w:pStyle w:val="TableParagraph"/>
              <w:ind w:left="258" w:right="250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173" w:type="dxa"/>
          </w:tcPr>
          <w:p w:rsidR="008556AA" w:rsidRDefault="008556AA">
            <w:pPr>
              <w:pStyle w:val="TableParagraph"/>
              <w:spacing w:before="6"/>
              <w:ind w:left="0"/>
              <w:rPr>
                <w:i/>
                <w:sz w:val="41"/>
              </w:rPr>
            </w:pPr>
          </w:p>
          <w:p w:rsidR="008556AA" w:rsidRDefault="001B43EA">
            <w:pPr>
              <w:pStyle w:val="TableParagraph"/>
              <w:ind w:left="335" w:right="326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</w:tr>
      <w:tr w:rsidR="008556AA" w:rsidTr="008556AA">
        <w:trPr>
          <w:trHeight w:val="643"/>
        </w:trPr>
        <w:tc>
          <w:tcPr>
            <w:tcW w:w="6111" w:type="dxa"/>
          </w:tcPr>
          <w:p w:rsidR="008556AA" w:rsidRDefault="008556A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Количество детей, выпущенных в ДОУ</w:t>
            </w:r>
          </w:p>
          <w:p w:rsidR="008556AA" w:rsidRDefault="008556A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массового типа</w:t>
            </w:r>
          </w:p>
        </w:tc>
        <w:tc>
          <w:tcPr>
            <w:tcW w:w="1120" w:type="dxa"/>
          </w:tcPr>
          <w:p w:rsidR="008556AA" w:rsidRDefault="008556AA">
            <w:pPr>
              <w:pStyle w:val="TableParagraph"/>
              <w:spacing w:before="4"/>
              <w:ind w:left="0"/>
              <w:rPr>
                <w:i/>
                <w:sz w:val="27"/>
              </w:rPr>
            </w:pPr>
          </w:p>
          <w:p w:rsidR="008556AA" w:rsidRDefault="001B43EA">
            <w:pPr>
              <w:pStyle w:val="TableParagraph"/>
              <w:spacing w:line="308" w:lineRule="exact"/>
              <w:ind w:left="258" w:right="25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3" w:type="dxa"/>
          </w:tcPr>
          <w:p w:rsidR="008556AA" w:rsidRDefault="008556AA">
            <w:pPr>
              <w:pStyle w:val="TableParagraph"/>
              <w:spacing w:before="4"/>
              <w:ind w:left="0"/>
              <w:rPr>
                <w:i/>
                <w:sz w:val="27"/>
              </w:rPr>
            </w:pPr>
          </w:p>
          <w:p w:rsidR="008556AA" w:rsidRDefault="001B43EA">
            <w:pPr>
              <w:pStyle w:val="TableParagraph"/>
              <w:spacing w:line="30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8556AA" w:rsidTr="008556AA">
        <w:trPr>
          <w:trHeight w:val="323"/>
        </w:trPr>
        <w:tc>
          <w:tcPr>
            <w:tcW w:w="6111" w:type="dxa"/>
          </w:tcPr>
          <w:p w:rsidR="008556AA" w:rsidRDefault="008556A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Количество консультаций родителей</w:t>
            </w:r>
          </w:p>
        </w:tc>
        <w:tc>
          <w:tcPr>
            <w:tcW w:w="1120" w:type="dxa"/>
          </w:tcPr>
          <w:p w:rsidR="008556AA" w:rsidRDefault="00D5034E">
            <w:pPr>
              <w:pStyle w:val="TableParagraph"/>
              <w:spacing w:line="304" w:lineRule="exact"/>
              <w:ind w:left="258" w:right="251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1173" w:type="dxa"/>
          </w:tcPr>
          <w:p w:rsidR="008556AA" w:rsidRDefault="00F249E3" w:rsidP="001B43EA">
            <w:pPr>
              <w:pStyle w:val="TableParagraph"/>
              <w:spacing w:line="304" w:lineRule="exact"/>
              <w:ind w:left="0" w:right="27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1B43EA">
              <w:rPr>
                <w:sz w:val="28"/>
              </w:rPr>
              <w:t>63</w:t>
            </w:r>
          </w:p>
        </w:tc>
      </w:tr>
      <w:tr w:rsidR="00F249E3" w:rsidTr="008556AA">
        <w:trPr>
          <w:trHeight w:val="323"/>
        </w:trPr>
        <w:tc>
          <w:tcPr>
            <w:tcW w:w="6111" w:type="dxa"/>
          </w:tcPr>
          <w:p w:rsidR="00F249E3" w:rsidRDefault="00F249E3" w:rsidP="00F249E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Количество консультаций педагогов</w:t>
            </w:r>
          </w:p>
        </w:tc>
        <w:tc>
          <w:tcPr>
            <w:tcW w:w="1120" w:type="dxa"/>
          </w:tcPr>
          <w:p w:rsidR="00F249E3" w:rsidRDefault="00F249E3">
            <w:pPr>
              <w:pStyle w:val="TableParagraph"/>
              <w:spacing w:line="304" w:lineRule="exact"/>
              <w:ind w:left="258" w:right="25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173" w:type="dxa"/>
          </w:tcPr>
          <w:p w:rsidR="00F249E3" w:rsidRDefault="001B43EA">
            <w:pPr>
              <w:pStyle w:val="TableParagraph"/>
              <w:spacing w:line="304" w:lineRule="exact"/>
              <w:ind w:left="0" w:right="273"/>
              <w:jc w:val="right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 w:rsidR="008556AA" w:rsidTr="008556AA">
        <w:trPr>
          <w:trHeight w:val="642"/>
        </w:trPr>
        <w:tc>
          <w:tcPr>
            <w:tcW w:w="6111" w:type="dxa"/>
          </w:tcPr>
          <w:p w:rsidR="008556AA" w:rsidRDefault="008556A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Количество индивидуальных коррекционно-</w:t>
            </w:r>
          </w:p>
          <w:p w:rsidR="008556AA" w:rsidRDefault="008556A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развивающих занятий</w:t>
            </w:r>
          </w:p>
        </w:tc>
        <w:tc>
          <w:tcPr>
            <w:tcW w:w="1120" w:type="dxa"/>
          </w:tcPr>
          <w:p w:rsidR="008556AA" w:rsidRDefault="008556AA">
            <w:pPr>
              <w:pStyle w:val="TableParagraph"/>
              <w:spacing w:before="3"/>
              <w:ind w:left="0"/>
              <w:rPr>
                <w:i/>
                <w:sz w:val="27"/>
              </w:rPr>
            </w:pPr>
          </w:p>
          <w:p w:rsidR="008556AA" w:rsidRDefault="001B43EA">
            <w:pPr>
              <w:pStyle w:val="TableParagraph"/>
              <w:spacing w:before="1" w:line="308" w:lineRule="exact"/>
              <w:ind w:left="258" w:right="251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1173" w:type="dxa"/>
          </w:tcPr>
          <w:p w:rsidR="008556AA" w:rsidRDefault="008556AA">
            <w:pPr>
              <w:pStyle w:val="TableParagraph"/>
              <w:spacing w:before="3"/>
              <w:ind w:left="0"/>
              <w:rPr>
                <w:i/>
                <w:sz w:val="27"/>
              </w:rPr>
            </w:pPr>
          </w:p>
          <w:p w:rsidR="008556AA" w:rsidRDefault="001B43EA">
            <w:pPr>
              <w:pStyle w:val="TableParagraph"/>
              <w:spacing w:before="1" w:line="308" w:lineRule="exact"/>
              <w:ind w:left="0" w:right="273"/>
              <w:jc w:val="right"/>
              <w:rPr>
                <w:sz w:val="28"/>
              </w:rPr>
            </w:pPr>
            <w:r>
              <w:rPr>
                <w:sz w:val="28"/>
              </w:rPr>
              <w:t>162</w:t>
            </w:r>
          </w:p>
        </w:tc>
      </w:tr>
      <w:tr w:rsidR="008556AA" w:rsidTr="008556AA">
        <w:trPr>
          <w:trHeight w:val="323"/>
        </w:trPr>
        <w:tc>
          <w:tcPr>
            <w:tcW w:w="6111" w:type="dxa"/>
          </w:tcPr>
          <w:p w:rsidR="008556AA" w:rsidRDefault="008556A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Количество групповых занятий с детьми</w:t>
            </w:r>
          </w:p>
        </w:tc>
        <w:tc>
          <w:tcPr>
            <w:tcW w:w="1120" w:type="dxa"/>
          </w:tcPr>
          <w:p w:rsidR="008556AA" w:rsidRDefault="001B43EA">
            <w:pPr>
              <w:pStyle w:val="TableParagraph"/>
              <w:spacing w:line="304" w:lineRule="exact"/>
              <w:ind w:left="258" w:right="250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173" w:type="dxa"/>
          </w:tcPr>
          <w:p w:rsidR="008556AA" w:rsidRDefault="001B43EA">
            <w:pPr>
              <w:pStyle w:val="TableParagraph"/>
              <w:spacing w:line="304" w:lineRule="exact"/>
              <w:ind w:left="335" w:right="326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</w:tr>
      <w:tr w:rsidR="008556AA" w:rsidTr="008556AA">
        <w:trPr>
          <w:trHeight w:val="642"/>
        </w:trPr>
        <w:tc>
          <w:tcPr>
            <w:tcW w:w="6111" w:type="dxa"/>
          </w:tcPr>
          <w:p w:rsidR="008556AA" w:rsidRDefault="008556A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Количество групповых занятий с родителями</w:t>
            </w:r>
          </w:p>
        </w:tc>
        <w:tc>
          <w:tcPr>
            <w:tcW w:w="1120" w:type="dxa"/>
          </w:tcPr>
          <w:p w:rsidR="008556AA" w:rsidRDefault="008556AA">
            <w:pPr>
              <w:pStyle w:val="TableParagraph"/>
              <w:spacing w:before="3"/>
              <w:ind w:left="0"/>
              <w:rPr>
                <w:i/>
                <w:sz w:val="27"/>
              </w:rPr>
            </w:pPr>
          </w:p>
          <w:p w:rsidR="008556AA" w:rsidRDefault="001B43EA">
            <w:pPr>
              <w:pStyle w:val="TableParagraph"/>
              <w:spacing w:before="1" w:line="308" w:lineRule="exact"/>
              <w:ind w:left="258" w:right="250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173" w:type="dxa"/>
          </w:tcPr>
          <w:p w:rsidR="008556AA" w:rsidRDefault="008556AA">
            <w:pPr>
              <w:pStyle w:val="TableParagraph"/>
              <w:spacing w:before="3"/>
              <w:ind w:left="0"/>
              <w:rPr>
                <w:i/>
                <w:sz w:val="27"/>
              </w:rPr>
            </w:pPr>
          </w:p>
          <w:p w:rsidR="008556AA" w:rsidRDefault="001B43EA">
            <w:pPr>
              <w:pStyle w:val="TableParagraph"/>
              <w:spacing w:before="1" w:line="308" w:lineRule="exact"/>
              <w:ind w:left="335" w:right="326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8556AA" w:rsidTr="008556AA">
        <w:trPr>
          <w:trHeight w:val="642"/>
        </w:trPr>
        <w:tc>
          <w:tcPr>
            <w:tcW w:w="6111" w:type="dxa"/>
          </w:tcPr>
          <w:p w:rsidR="008556AA" w:rsidRDefault="008556AA" w:rsidP="008556A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Количество групповых занятий с педагогами</w:t>
            </w:r>
          </w:p>
        </w:tc>
        <w:tc>
          <w:tcPr>
            <w:tcW w:w="1120" w:type="dxa"/>
          </w:tcPr>
          <w:p w:rsidR="008556AA" w:rsidRPr="00F249E3" w:rsidRDefault="001B43EA" w:rsidP="00F249E3">
            <w:pPr>
              <w:pStyle w:val="TableParagraph"/>
              <w:spacing w:before="3"/>
              <w:ind w:left="0"/>
              <w:jc w:val="center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1173" w:type="dxa"/>
          </w:tcPr>
          <w:p w:rsidR="008556AA" w:rsidRPr="00F249E3" w:rsidRDefault="001B43EA" w:rsidP="00F249E3">
            <w:pPr>
              <w:pStyle w:val="TableParagraph"/>
              <w:spacing w:before="3"/>
              <w:ind w:left="0"/>
              <w:jc w:val="center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</w:tr>
    </w:tbl>
    <w:p w:rsidR="00FF64F3" w:rsidRDefault="00FF64F3">
      <w:pPr>
        <w:pStyle w:val="a3"/>
        <w:ind w:left="0"/>
        <w:rPr>
          <w:i/>
          <w:sz w:val="20"/>
        </w:rPr>
      </w:pPr>
    </w:p>
    <w:p w:rsidR="00FF64F3" w:rsidRDefault="00FB5B70">
      <w:pPr>
        <w:pStyle w:val="a3"/>
        <w:spacing w:before="245" w:line="360" w:lineRule="auto"/>
        <w:ind w:right="288"/>
        <w:jc w:val="both"/>
      </w:pPr>
      <w:r>
        <w:t xml:space="preserve">Анализируя все вышеизложенные данные, следует отметить, что в этом году количество семей, обратившихся в </w:t>
      </w:r>
      <w:r w:rsidR="00F249E3">
        <w:t>СРП</w:t>
      </w:r>
      <w:r>
        <w:t xml:space="preserve"> </w:t>
      </w:r>
      <w:r w:rsidR="00F249E3">
        <w:t>у</w:t>
      </w:r>
      <w:r w:rsidR="001B43EA">
        <w:t>меньшилось</w:t>
      </w:r>
      <w:r>
        <w:t xml:space="preserve"> по сравнению с </w:t>
      </w:r>
      <w:r w:rsidR="00F249E3">
        <w:t xml:space="preserve">предыдущем годом, </w:t>
      </w:r>
      <w:r w:rsidR="0008679E">
        <w:t>тенденция к у</w:t>
      </w:r>
      <w:r w:rsidR="001B43EA">
        <w:t>меньшению</w:t>
      </w:r>
      <w:r>
        <w:t>.</w:t>
      </w:r>
    </w:p>
    <w:p w:rsidR="00FF64F3" w:rsidRDefault="00FF64F3">
      <w:pPr>
        <w:spacing w:line="360" w:lineRule="auto"/>
        <w:jc w:val="both"/>
        <w:sectPr w:rsidR="00FF64F3">
          <w:pgSz w:w="11910" w:h="16840"/>
          <w:pgMar w:top="1040" w:right="420" w:bottom="280" w:left="500" w:header="720" w:footer="720" w:gutter="0"/>
          <w:cols w:space="720"/>
        </w:sectPr>
      </w:pPr>
    </w:p>
    <w:p w:rsidR="00FF64F3" w:rsidRDefault="001B43EA">
      <w:pPr>
        <w:pStyle w:val="a3"/>
        <w:spacing w:before="67" w:line="362" w:lineRule="auto"/>
        <w:ind w:right="284"/>
        <w:jc w:val="both"/>
      </w:pPr>
      <w:r>
        <w:lastRenderedPageBreak/>
        <w:t>Незначительно возросло</w:t>
      </w:r>
      <w:r w:rsidR="00FB5B70">
        <w:t xml:space="preserve"> количества детей, выпущенных в ДОУ массового</w:t>
      </w:r>
      <w:r w:rsidR="00F249E3">
        <w:t xml:space="preserve"> типа по сравнению с предыдущим годом</w:t>
      </w:r>
      <w:r w:rsidR="00FB5B70">
        <w:t>.</w:t>
      </w:r>
    </w:p>
    <w:p w:rsidR="00FF64F3" w:rsidRDefault="00FB5B70">
      <w:pPr>
        <w:pStyle w:val="a3"/>
        <w:spacing w:line="360" w:lineRule="auto"/>
        <w:ind w:right="291"/>
        <w:jc w:val="both"/>
      </w:pPr>
      <w:r>
        <w:t>По сравнению с прошлым годом повысилось количество индивидуальных занятий с детьми, можно предположить повышение интереса родителей к такой форме помощи.</w:t>
      </w:r>
    </w:p>
    <w:p w:rsidR="00FF64F3" w:rsidRPr="001B43EA" w:rsidRDefault="00FB5B70" w:rsidP="001B43EA">
      <w:pPr>
        <w:pStyle w:val="a3"/>
        <w:spacing w:line="360" w:lineRule="auto"/>
        <w:ind w:right="283"/>
        <w:jc w:val="both"/>
      </w:pPr>
      <w:r>
        <w:t>Увеличилось количество групповых занятий с де</w:t>
      </w:r>
      <w:r w:rsidR="00F249E3">
        <w:t>тьми, по сравнению с предыдущим годом</w:t>
      </w:r>
      <w:r>
        <w:t>, в связи с расширением направленности групповых программ.</w:t>
      </w:r>
    </w:p>
    <w:p w:rsidR="00FF64F3" w:rsidRDefault="00FB5B70">
      <w:pPr>
        <w:pStyle w:val="a3"/>
        <w:spacing w:line="360" w:lineRule="auto"/>
        <w:ind w:right="284"/>
        <w:jc w:val="both"/>
      </w:pPr>
      <w:r>
        <w:t xml:space="preserve">Анализ деятельности </w:t>
      </w:r>
      <w:r w:rsidR="00F249E3">
        <w:t>СРП</w:t>
      </w:r>
      <w:r>
        <w:t xml:space="preserve"> за 201</w:t>
      </w:r>
      <w:r w:rsidR="001B43EA">
        <w:t>9</w:t>
      </w:r>
      <w:r>
        <w:t xml:space="preserve"> год показал, что специалисты службы выполнили практически весь запланированный объём работы. Тесное взаимодействие специалистов </w:t>
      </w:r>
      <w:r w:rsidR="00F249E3">
        <w:t>СРП</w:t>
      </w:r>
      <w:r>
        <w:t xml:space="preserve"> по составлению направлений работы в индивидуальных программах коррекционно-развивающих занятий, а также сотрудничество с родителями, привело к положительной динамике развития </w:t>
      </w:r>
      <w:proofErr w:type="gramStart"/>
      <w:r>
        <w:t>детей</w:t>
      </w:r>
      <w:proofErr w:type="gramEnd"/>
      <w:r>
        <w:t xml:space="preserve"> в той или иной степени.</w:t>
      </w:r>
    </w:p>
    <w:p w:rsidR="00FF64F3" w:rsidRDefault="00FF64F3">
      <w:pPr>
        <w:spacing w:line="360" w:lineRule="auto"/>
        <w:sectPr w:rsidR="00FF64F3">
          <w:pgSz w:w="11910" w:h="16840"/>
          <w:pgMar w:top="1040" w:right="420" w:bottom="280" w:left="500" w:header="720" w:footer="720" w:gutter="0"/>
          <w:cols w:space="720"/>
        </w:sectPr>
      </w:pPr>
    </w:p>
    <w:p w:rsidR="00FF64F3" w:rsidRDefault="00F249E3" w:rsidP="00F249E3">
      <w:pPr>
        <w:pStyle w:val="a4"/>
        <w:numPr>
          <w:ilvl w:val="0"/>
          <w:numId w:val="11"/>
        </w:numPr>
        <w:tabs>
          <w:tab w:val="left" w:pos="1771"/>
        </w:tabs>
        <w:spacing w:before="1" w:after="2" w:line="362" w:lineRule="auto"/>
        <w:ind w:left="1202" w:right="286" w:firstLine="417"/>
        <w:jc w:val="both"/>
      </w:pPr>
      <w:r w:rsidRPr="00F249E3">
        <w:rPr>
          <w:i/>
          <w:sz w:val="28"/>
        </w:rPr>
        <w:lastRenderedPageBreak/>
        <w:t>Южная</w:t>
      </w:r>
      <w:r w:rsidR="00FB5B70" w:rsidRPr="00F249E3">
        <w:rPr>
          <w:i/>
          <w:sz w:val="28"/>
        </w:rPr>
        <w:t xml:space="preserve"> психолого-медико-педагогическая комиссия (</w:t>
      </w:r>
      <w:r w:rsidRPr="00F249E3">
        <w:rPr>
          <w:i/>
          <w:sz w:val="28"/>
        </w:rPr>
        <w:t>Южная</w:t>
      </w:r>
      <w:r w:rsidR="00FB5B70" w:rsidRPr="00F249E3">
        <w:rPr>
          <w:i/>
          <w:sz w:val="28"/>
        </w:rPr>
        <w:t xml:space="preserve"> ПМПК) </w:t>
      </w:r>
      <w:r w:rsidR="00FB5B70">
        <w:rPr>
          <w:sz w:val="28"/>
        </w:rPr>
        <w:t xml:space="preserve">осуществляла свою деятельность на базе Центра. В её состав входят: председатель, </w:t>
      </w:r>
      <w:r>
        <w:rPr>
          <w:sz w:val="28"/>
        </w:rPr>
        <w:t xml:space="preserve">социальный педагог, </w:t>
      </w:r>
      <w:r w:rsidR="00FB5B70">
        <w:rPr>
          <w:sz w:val="28"/>
        </w:rPr>
        <w:t>педагог-психолог, учитель-логопед,</w:t>
      </w:r>
      <w:r>
        <w:rPr>
          <w:sz w:val="28"/>
        </w:rPr>
        <w:t xml:space="preserve"> врач-психиатр. </w:t>
      </w:r>
      <w:r w:rsidR="00FB5B70">
        <w:rPr>
          <w:sz w:val="28"/>
        </w:rPr>
        <w:t xml:space="preserve"> </w:t>
      </w:r>
      <w:r w:rsidR="00FB5B70" w:rsidRPr="001B43EA">
        <w:rPr>
          <w:sz w:val="28"/>
          <w:szCs w:val="28"/>
        </w:rPr>
        <w:t xml:space="preserve">Заседания ПМПК проходят </w:t>
      </w:r>
      <w:r w:rsidRPr="001B43EA">
        <w:rPr>
          <w:sz w:val="28"/>
          <w:szCs w:val="28"/>
        </w:rPr>
        <w:t xml:space="preserve">по определенному графику, утвержденному руководителей Южного управления </w:t>
      </w:r>
      <w:proofErr w:type="spellStart"/>
      <w:r w:rsidRPr="001B43EA">
        <w:rPr>
          <w:sz w:val="28"/>
          <w:szCs w:val="28"/>
        </w:rPr>
        <w:t>МОиН</w:t>
      </w:r>
      <w:proofErr w:type="spellEnd"/>
      <w:r w:rsidRPr="001B43EA">
        <w:rPr>
          <w:sz w:val="28"/>
          <w:szCs w:val="28"/>
        </w:rPr>
        <w:t xml:space="preserve"> СО.</w:t>
      </w:r>
    </w:p>
    <w:p w:rsidR="00FF64F3" w:rsidRDefault="00FF64F3">
      <w:pPr>
        <w:pStyle w:val="a3"/>
        <w:rPr>
          <w:sz w:val="20"/>
        </w:rPr>
      </w:pPr>
    </w:p>
    <w:p w:rsidR="00FF64F3" w:rsidRDefault="00FB5B70">
      <w:pPr>
        <w:pStyle w:val="a3"/>
        <w:spacing w:before="124" w:line="360" w:lineRule="auto"/>
        <w:ind w:right="281" w:firstLine="139"/>
        <w:jc w:val="both"/>
      </w:pPr>
      <w:r>
        <w:t>В 20</w:t>
      </w:r>
      <w:r w:rsidR="001B43EA">
        <w:t>19</w:t>
      </w:r>
      <w:r>
        <w:t xml:space="preserve"> году специалистами </w:t>
      </w:r>
      <w:r w:rsidRPr="007A7CE6">
        <w:t xml:space="preserve">проведено </w:t>
      </w:r>
      <w:r w:rsidR="001B43EA" w:rsidRPr="007A7CE6">
        <w:t>26</w:t>
      </w:r>
      <w:r w:rsidRPr="007A7CE6">
        <w:t xml:space="preserve"> заседаний ПМПК для </w:t>
      </w:r>
      <w:r w:rsidR="007A7CE6" w:rsidRPr="007A7CE6">
        <w:t>159</w:t>
      </w:r>
      <w:r w:rsidR="00C75FB1">
        <w:t xml:space="preserve"> (из них </w:t>
      </w:r>
      <w:r>
        <w:t xml:space="preserve">  учащихся школ и детей дошкольного возраста </w:t>
      </w:r>
      <w:r w:rsidR="001B43EA">
        <w:t>Южного округа</w:t>
      </w:r>
      <w:r>
        <w:t>.  На заседаниях при необходимости определён статус: ребёнок с ограниченными возможностями здоровья, определена программа и форма обучения с учётом их образовательных</w:t>
      </w:r>
      <w:r>
        <w:rPr>
          <w:spacing w:val="-5"/>
        </w:rPr>
        <w:t xml:space="preserve"> </w:t>
      </w:r>
      <w:r>
        <w:t>потребностей.</w:t>
      </w:r>
    </w:p>
    <w:p w:rsidR="00FF64F3" w:rsidRDefault="00FB5B70">
      <w:pPr>
        <w:pStyle w:val="a4"/>
        <w:numPr>
          <w:ilvl w:val="0"/>
          <w:numId w:val="11"/>
        </w:numPr>
        <w:tabs>
          <w:tab w:val="left" w:pos="1475"/>
        </w:tabs>
        <w:spacing w:line="360" w:lineRule="auto"/>
        <w:ind w:left="1202" w:right="285" w:firstLine="0"/>
        <w:jc w:val="both"/>
        <w:rPr>
          <w:i/>
          <w:sz w:val="28"/>
        </w:rPr>
      </w:pPr>
      <w:r>
        <w:rPr>
          <w:sz w:val="28"/>
        </w:rPr>
        <w:t>Специалист</w:t>
      </w:r>
      <w:r w:rsidR="00D20E9B">
        <w:rPr>
          <w:sz w:val="28"/>
        </w:rPr>
        <w:t>ами Центра</w:t>
      </w:r>
      <w:r>
        <w:rPr>
          <w:sz w:val="28"/>
        </w:rPr>
        <w:t xml:space="preserve"> </w:t>
      </w:r>
      <w:r w:rsidR="00D20E9B">
        <w:rPr>
          <w:i/>
          <w:sz w:val="28"/>
        </w:rPr>
        <w:t xml:space="preserve">были проведены </w:t>
      </w:r>
      <w:r>
        <w:rPr>
          <w:i/>
          <w:sz w:val="28"/>
        </w:rPr>
        <w:t>профилактическ</w:t>
      </w:r>
      <w:r w:rsidR="00D20E9B">
        <w:rPr>
          <w:i/>
          <w:sz w:val="28"/>
        </w:rPr>
        <w:t>ие</w:t>
      </w:r>
      <w:r>
        <w:rPr>
          <w:i/>
          <w:spacing w:val="55"/>
          <w:sz w:val="28"/>
        </w:rPr>
        <w:t xml:space="preserve"> </w:t>
      </w:r>
      <w:r w:rsidR="00D20E9B">
        <w:rPr>
          <w:i/>
          <w:sz w:val="28"/>
        </w:rPr>
        <w:t>занятия</w:t>
      </w:r>
      <w:r>
        <w:rPr>
          <w:i/>
          <w:sz w:val="28"/>
        </w:rPr>
        <w:t>:</w:t>
      </w:r>
    </w:p>
    <w:p w:rsidR="00FF64F3" w:rsidRPr="006D22FC" w:rsidRDefault="00FB5B70">
      <w:pPr>
        <w:pStyle w:val="a4"/>
        <w:numPr>
          <w:ilvl w:val="1"/>
          <w:numId w:val="11"/>
        </w:numPr>
        <w:tabs>
          <w:tab w:val="left" w:pos="1540"/>
        </w:tabs>
        <w:spacing w:before="1" w:line="360" w:lineRule="auto"/>
        <w:ind w:right="288" w:firstLine="0"/>
        <w:jc w:val="both"/>
        <w:rPr>
          <w:sz w:val="28"/>
        </w:rPr>
      </w:pPr>
      <w:r w:rsidRPr="006D22FC">
        <w:rPr>
          <w:sz w:val="28"/>
        </w:rPr>
        <w:t>Реализована программа «</w:t>
      </w:r>
      <w:r w:rsidR="0008679E" w:rsidRPr="006D22FC">
        <w:rPr>
          <w:sz w:val="28"/>
        </w:rPr>
        <w:t>Жизнь в реальном мире</w:t>
      </w:r>
      <w:r w:rsidRPr="006D22FC">
        <w:rPr>
          <w:sz w:val="28"/>
        </w:rPr>
        <w:t xml:space="preserve">» с учащимися </w:t>
      </w:r>
      <w:r w:rsidR="0008679E" w:rsidRPr="006D22FC">
        <w:rPr>
          <w:sz w:val="28"/>
        </w:rPr>
        <w:t>5-7</w:t>
      </w:r>
      <w:r w:rsidRPr="006D22FC">
        <w:rPr>
          <w:sz w:val="28"/>
        </w:rPr>
        <w:t xml:space="preserve"> классов ГБОУ СОШ </w:t>
      </w:r>
      <w:r w:rsidR="0008679E" w:rsidRPr="006D22FC">
        <w:rPr>
          <w:sz w:val="28"/>
        </w:rPr>
        <w:t>п. Краснооктябрьский, ГБОУ ООШ п.</w:t>
      </w:r>
      <w:r w:rsidRPr="006D22FC">
        <w:rPr>
          <w:sz w:val="28"/>
        </w:rPr>
        <w:t xml:space="preserve"> </w:t>
      </w:r>
      <w:r w:rsidR="0008679E" w:rsidRPr="006D22FC">
        <w:rPr>
          <w:sz w:val="28"/>
        </w:rPr>
        <w:t xml:space="preserve">Шумовский, ГБОУ СОШ п. Восточный, ГБОУ СОШ «ОЦ» п. Поляков, ГБОУ СОШ «ОЦ» с. Украинка, ГБОУ ООШ п. </w:t>
      </w:r>
      <w:proofErr w:type="spellStart"/>
      <w:r w:rsidR="0008679E" w:rsidRPr="006D22FC">
        <w:rPr>
          <w:sz w:val="28"/>
        </w:rPr>
        <w:t>Игризский</w:t>
      </w:r>
      <w:proofErr w:type="spellEnd"/>
      <w:r w:rsidR="0008679E" w:rsidRPr="006D22FC">
        <w:rPr>
          <w:sz w:val="28"/>
        </w:rPr>
        <w:t xml:space="preserve">, СП филиал </w:t>
      </w:r>
      <w:proofErr w:type="spellStart"/>
      <w:r w:rsidR="0008679E" w:rsidRPr="006D22FC">
        <w:rPr>
          <w:sz w:val="28"/>
        </w:rPr>
        <w:t>Благдатовский</w:t>
      </w:r>
      <w:proofErr w:type="spellEnd"/>
      <w:r w:rsidR="0008679E" w:rsidRPr="006D22FC">
        <w:rPr>
          <w:sz w:val="28"/>
        </w:rPr>
        <w:t xml:space="preserve">, ГБОУ ООШ п. </w:t>
      </w:r>
      <w:proofErr w:type="spellStart"/>
      <w:r w:rsidR="0008679E" w:rsidRPr="006D22FC">
        <w:rPr>
          <w:sz w:val="28"/>
        </w:rPr>
        <w:t>Пензено</w:t>
      </w:r>
      <w:proofErr w:type="spellEnd"/>
      <w:r w:rsidR="0008679E" w:rsidRPr="006D22FC">
        <w:rPr>
          <w:sz w:val="28"/>
        </w:rPr>
        <w:t xml:space="preserve">, ГБОУ ООШ с. Новый </w:t>
      </w:r>
      <w:proofErr w:type="spellStart"/>
      <w:r w:rsidR="0008679E" w:rsidRPr="006D22FC">
        <w:rPr>
          <w:sz w:val="28"/>
        </w:rPr>
        <w:t>Камелик</w:t>
      </w:r>
      <w:proofErr w:type="spellEnd"/>
      <w:r w:rsidRPr="006D22FC">
        <w:rPr>
          <w:sz w:val="28"/>
        </w:rPr>
        <w:t xml:space="preserve"> (Программа направлена на профилактику</w:t>
      </w:r>
      <w:r w:rsidRPr="006D22FC">
        <w:rPr>
          <w:spacing w:val="-7"/>
          <w:sz w:val="28"/>
        </w:rPr>
        <w:t xml:space="preserve"> </w:t>
      </w:r>
      <w:r w:rsidR="0008679E" w:rsidRPr="006D22FC">
        <w:rPr>
          <w:sz w:val="28"/>
        </w:rPr>
        <w:t>интернет-зависимости</w:t>
      </w:r>
      <w:r w:rsidRPr="006D22FC">
        <w:rPr>
          <w:sz w:val="28"/>
        </w:rPr>
        <w:t>).</w:t>
      </w:r>
    </w:p>
    <w:p w:rsidR="006D22FC" w:rsidRPr="006D22FC" w:rsidRDefault="006D22FC" w:rsidP="006D22FC">
      <w:pPr>
        <w:pStyle w:val="a4"/>
        <w:numPr>
          <w:ilvl w:val="1"/>
          <w:numId w:val="11"/>
        </w:numPr>
        <w:rPr>
          <w:sz w:val="28"/>
        </w:rPr>
      </w:pPr>
      <w:r w:rsidRPr="006D22FC">
        <w:rPr>
          <w:sz w:val="28"/>
        </w:rPr>
        <w:t>Реализована социально-педагогическая профилактическая программа «Профилактика конфликтов в школьной среде» с учащимися 6-9 классов ГБОУ СОШ п. Краснооктябрьский, ГБОУ ООШ п. Шумовский.</w:t>
      </w:r>
    </w:p>
    <w:p w:rsidR="006D22FC" w:rsidRPr="006D22FC" w:rsidRDefault="006D22FC" w:rsidP="006D22FC">
      <w:pPr>
        <w:pStyle w:val="a4"/>
        <w:numPr>
          <w:ilvl w:val="1"/>
          <w:numId w:val="11"/>
        </w:numPr>
        <w:rPr>
          <w:sz w:val="28"/>
        </w:rPr>
      </w:pPr>
      <w:r w:rsidRPr="006D22FC">
        <w:rPr>
          <w:sz w:val="28"/>
        </w:rPr>
        <w:t xml:space="preserve">Реализована программа «Профилактика </w:t>
      </w:r>
      <w:r w:rsidRPr="006D22FC">
        <w:rPr>
          <w:sz w:val="28"/>
        </w:rPr>
        <w:t>суицида среди подростков и детей</w:t>
      </w:r>
      <w:r w:rsidRPr="006D22FC">
        <w:rPr>
          <w:sz w:val="28"/>
        </w:rPr>
        <w:t xml:space="preserve">» с учащимися </w:t>
      </w:r>
      <w:r w:rsidRPr="006D22FC">
        <w:rPr>
          <w:sz w:val="28"/>
        </w:rPr>
        <w:t>8-11</w:t>
      </w:r>
      <w:r w:rsidRPr="006D22FC">
        <w:rPr>
          <w:sz w:val="28"/>
        </w:rPr>
        <w:t xml:space="preserve"> классов ГБОУ СОШ </w:t>
      </w:r>
      <w:r w:rsidRPr="006D22FC">
        <w:rPr>
          <w:sz w:val="28"/>
        </w:rPr>
        <w:t xml:space="preserve">«ОЦ» </w:t>
      </w:r>
      <w:r w:rsidRPr="006D22FC">
        <w:rPr>
          <w:sz w:val="28"/>
        </w:rPr>
        <w:t xml:space="preserve">п. </w:t>
      </w:r>
      <w:r w:rsidRPr="006D22FC">
        <w:rPr>
          <w:sz w:val="28"/>
        </w:rPr>
        <w:t>Поляков</w:t>
      </w:r>
      <w:r w:rsidRPr="006D22FC">
        <w:rPr>
          <w:sz w:val="28"/>
        </w:rPr>
        <w:t xml:space="preserve">, ГБОУ ООШ п. </w:t>
      </w:r>
      <w:proofErr w:type="spellStart"/>
      <w:r w:rsidRPr="006D22FC">
        <w:rPr>
          <w:sz w:val="28"/>
        </w:rPr>
        <w:t>Иргизский</w:t>
      </w:r>
      <w:proofErr w:type="spellEnd"/>
      <w:r w:rsidRPr="006D22FC">
        <w:rPr>
          <w:sz w:val="28"/>
        </w:rPr>
        <w:t>.</w:t>
      </w:r>
    </w:p>
    <w:p w:rsidR="00FF64F3" w:rsidRDefault="00FF64F3">
      <w:pPr>
        <w:spacing w:line="362" w:lineRule="auto"/>
        <w:jc w:val="both"/>
        <w:rPr>
          <w:sz w:val="28"/>
        </w:rPr>
        <w:sectPr w:rsidR="00FF64F3">
          <w:pgSz w:w="11910" w:h="16840"/>
          <w:pgMar w:top="1040" w:right="420" w:bottom="280" w:left="500" w:header="720" w:footer="720" w:gutter="0"/>
          <w:cols w:space="720"/>
        </w:sectPr>
      </w:pPr>
    </w:p>
    <w:p w:rsidR="00FF64F3" w:rsidRDefault="00FB5B70">
      <w:pPr>
        <w:pStyle w:val="a4"/>
        <w:numPr>
          <w:ilvl w:val="0"/>
          <w:numId w:val="11"/>
        </w:numPr>
        <w:tabs>
          <w:tab w:val="left" w:pos="1975"/>
        </w:tabs>
        <w:spacing w:line="360" w:lineRule="auto"/>
        <w:ind w:left="1202" w:right="283" w:firstLine="0"/>
        <w:jc w:val="both"/>
        <w:rPr>
          <w:i/>
          <w:sz w:val="28"/>
        </w:rPr>
      </w:pPr>
      <w:r>
        <w:rPr>
          <w:sz w:val="28"/>
        </w:rPr>
        <w:lastRenderedPageBreak/>
        <w:t xml:space="preserve">Организация и проведения </w:t>
      </w:r>
      <w:r>
        <w:rPr>
          <w:i/>
          <w:sz w:val="28"/>
        </w:rPr>
        <w:t xml:space="preserve">мониторинга наличия предпосылок </w:t>
      </w:r>
      <w:r>
        <w:rPr>
          <w:i/>
          <w:spacing w:val="-3"/>
          <w:sz w:val="28"/>
        </w:rPr>
        <w:t xml:space="preserve">формирования </w:t>
      </w:r>
      <w:r>
        <w:rPr>
          <w:i/>
          <w:sz w:val="28"/>
        </w:rPr>
        <w:t xml:space="preserve">универсальных учебных действий у </w:t>
      </w:r>
      <w:r>
        <w:rPr>
          <w:i/>
          <w:spacing w:val="-3"/>
          <w:sz w:val="28"/>
        </w:rPr>
        <w:t xml:space="preserve">обучающихся </w:t>
      </w:r>
      <w:r>
        <w:rPr>
          <w:i/>
          <w:sz w:val="28"/>
        </w:rPr>
        <w:t xml:space="preserve">в 1-х классах по федеральным государственным образовательным стандартам начального общего образования с ограниченными </w:t>
      </w:r>
      <w:r>
        <w:rPr>
          <w:i/>
          <w:spacing w:val="-3"/>
          <w:sz w:val="28"/>
        </w:rPr>
        <w:t>возможностями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здоровья.</w:t>
      </w:r>
    </w:p>
    <w:p w:rsidR="00FF64F3" w:rsidRDefault="00FB5B70">
      <w:pPr>
        <w:pStyle w:val="a3"/>
        <w:spacing w:line="360" w:lineRule="auto"/>
        <w:ind w:right="284" w:firstLine="993"/>
        <w:jc w:val="both"/>
      </w:pPr>
      <w:r>
        <w:rPr>
          <w:spacing w:val="-3"/>
        </w:rPr>
        <w:t xml:space="preserve">Педагогами-психологами </w:t>
      </w:r>
      <w:r>
        <w:t xml:space="preserve">проведены диагностические исследования учащихся 1-х классов с ограниченными возможностями здоровья по </w:t>
      </w:r>
      <w:r>
        <w:rPr>
          <w:spacing w:val="-3"/>
        </w:rPr>
        <w:t xml:space="preserve">пакету </w:t>
      </w:r>
      <w:r>
        <w:t xml:space="preserve">методик, </w:t>
      </w:r>
      <w:r>
        <w:rPr>
          <w:spacing w:val="-3"/>
        </w:rPr>
        <w:t xml:space="preserve">рекомендованных </w:t>
      </w:r>
      <w:r>
        <w:t xml:space="preserve">Региональным </w:t>
      </w:r>
      <w:proofErr w:type="spellStart"/>
      <w:r>
        <w:t>социопсихологическим</w:t>
      </w:r>
      <w:proofErr w:type="spellEnd"/>
      <w:r>
        <w:t xml:space="preserve"> центром </w:t>
      </w:r>
      <w:r>
        <w:rPr>
          <w:spacing w:val="-17"/>
        </w:rPr>
        <w:t xml:space="preserve">г. </w:t>
      </w:r>
      <w:r>
        <w:t xml:space="preserve">Самара. По </w:t>
      </w:r>
      <w:r>
        <w:rPr>
          <w:spacing w:val="-4"/>
        </w:rPr>
        <w:t xml:space="preserve">результатам </w:t>
      </w:r>
      <w:r>
        <w:t xml:space="preserve">диагностики </w:t>
      </w:r>
      <w:r>
        <w:rPr>
          <w:spacing w:val="-4"/>
        </w:rPr>
        <w:t xml:space="preserve">проконсультированы </w:t>
      </w:r>
      <w:r>
        <w:t xml:space="preserve">родители и классные </w:t>
      </w:r>
      <w:r>
        <w:rPr>
          <w:spacing w:val="-3"/>
        </w:rPr>
        <w:t xml:space="preserve">руководители. </w:t>
      </w:r>
      <w:r>
        <w:t xml:space="preserve">Составлены и реализованы индивидуальные и групповые коррекционно-развивающие программы развития с данной </w:t>
      </w:r>
      <w:r>
        <w:rPr>
          <w:spacing w:val="-3"/>
        </w:rPr>
        <w:t>категорией</w:t>
      </w:r>
      <w:r>
        <w:t xml:space="preserve"> учащихся.</w:t>
      </w:r>
    </w:p>
    <w:p w:rsidR="00FF64F3" w:rsidRDefault="00FB5B70">
      <w:pPr>
        <w:pStyle w:val="a4"/>
        <w:numPr>
          <w:ilvl w:val="0"/>
          <w:numId w:val="11"/>
        </w:numPr>
        <w:tabs>
          <w:tab w:val="left" w:pos="2141"/>
        </w:tabs>
        <w:spacing w:line="360" w:lineRule="auto"/>
        <w:ind w:left="1629" w:right="281" w:firstLine="0"/>
        <w:jc w:val="both"/>
        <w:rPr>
          <w:sz w:val="28"/>
        </w:rPr>
      </w:pPr>
      <w:r>
        <w:rPr>
          <w:i/>
          <w:sz w:val="28"/>
        </w:rPr>
        <w:t xml:space="preserve">Материалы о событиях </w:t>
      </w:r>
      <w:r>
        <w:rPr>
          <w:sz w:val="28"/>
        </w:rPr>
        <w:t>Центра размещаются на информационно- образов</w:t>
      </w:r>
      <w:r w:rsidR="00D20E9B">
        <w:rPr>
          <w:sz w:val="28"/>
        </w:rPr>
        <w:t>ательных ресурсах сайта Центра.</w:t>
      </w:r>
    </w:p>
    <w:p w:rsidR="00FF64F3" w:rsidRDefault="00FF64F3">
      <w:pPr>
        <w:spacing w:line="360" w:lineRule="auto"/>
        <w:jc w:val="both"/>
        <w:sectPr w:rsidR="00FF64F3">
          <w:pgSz w:w="11910" w:h="16840"/>
          <w:pgMar w:top="1040" w:right="420" w:bottom="280" w:left="500" w:header="720" w:footer="720" w:gutter="0"/>
          <w:cols w:space="720"/>
        </w:sectPr>
      </w:pPr>
    </w:p>
    <w:p w:rsidR="00FF64F3" w:rsidRDefault="00FB5B70">
      <w:pPr>
        <w:pStyle w:val="a3"/>
        <w:spacing w:before="67"/>
        <w:ind w:left="2102"/>
      </w:pPr>
      <w:r>
        <w:rPr>
          <w:spacing w:val="-71"/>
          <w:u w:val="single"/>
        </w:rPr>
        <w:lastRenderedPageBreak/>
        <w:t xml:space="preserve"> </w:t>
      </w:r>
      <w:r>
        <w:rPr>
          <w:u w:val="single"/>
        </w:rPr>
        <w:t>Тематикой консультаций чаще всего были:</w:t>
      </w:r>
    </w:p>
    <w:p w:rsidR="00FF64F3" w:rsidRDefault="00FB5B70">
      <w:pPr>
        <w:pStyle w:val="a4"/>
        <w:numPr>
          <w:ilvl w:val="0"/>
          <w:numId w:val="9"/>
        </w:numPr>
        <w:tabs>
          <w:tab w:val="left" w:pos="2687"/>
          <w:tab w:val="left" w:pos="2688"/>
        </w:tabs>
        <w:spacing w:before="162"/>
        <w:ind w:left="2687" w:hanging="529"/>
        <w:rPr>
          <w:sz w:val="28"/>
        </w:rPr>
      </w:pPr>
      <w:r>
        <w:rPr>
          <w:sz w:val="28"/>
        </w:rPr>
        <w:t>обсуждение результатов диагностического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обследования;</w:t>
      </w:r>
    </w:p>
    <w:p w:rsidR="00FF64F3" w:rsidRDefault="00FB5B70">
      <w:pPr>
        <w:pStyle w:val="a4"/>
        <w:numPr>
          <w:ilvl w:val="0"/>
          <w:numId w:val="9"/>
        </w:numPr>
        <w:tabs>
          <w:tab w:val="left" w:pos="2687"/>
          <w:tab w:val="left" w:pos="2688"/>
        </w:tabs>
        <w:spacing w:before="159"/>
        <w:ind w:left="2687" w:hanging="529"/>
        <w:rPr>
          <w:sz w:val="28"/>
        </w:rPr>
      </w:pPr>
      <w:r>
        <w:rPr>
          <w:sz w:val="28"/>
        </w:rPr>
        <w:t>проблемы взаимоотношений родителей и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детей;</w:t>
      </w:r>
    </w:p>
    <w:p w:rsidR="00FF64F3" w:rsidRDefault="00FB5B70">
      <w:pPr>
        <w:pStyle w:val="a4"/>
        <w:numPr>
          <w:ilvl w:val="0"/>
          <w:numId w:val="9"/>
        </w:numPr>
        <w:tabs>
          <w:tab w:val="left" w:pos="2687"/>
          <w:tab w:val="left" w:pos="2688"/>
        </w:tabs>
        <w:spacing w:before="161" w:line="352" w:lineRule="auto"/>
        <w:ind w:right="288" w:hanging="113"/>
        <w:rPr>
          <w:sz w:val="28"/>
        </w:rPr>
      </w:pPr>
      <w:r>
        <w:rPr>
          <w:sz w:val="28"/>
        </w:rPr>
        <w:t>проблемы в воспитании и поведение родителей при имеющихся отклонениях в состоянии психического здоровья детей и</w:t>
      </w:r>
      <w:r>
        <w:rPr>
          <w:spacing w:val="-24"/>
          <w:sz w:val="28"/>
        </w:rPr>
        <w:t xml:space="preserve"> </w:t>
      </w:r>
      <w:r>
        <w:rPr>
          <w:sz w:val="28"/>
        </w:rPr>
        <w:t>подростков;</w:t>
      </w:r>
    </w:p>
    <w:p w:rsidR="00FF64F3" w:rsidRDefault="00FF64F3">
      <w:pPr>
        <w:pStyle w:val="a3"/>
        <w:spacing w:before="4"/>
        <w:ind w:left="0"/>
        <w:rPr>
          <w:sz w:val="42"/>
        </w:rPr>
      </w:pPr>
    </w:p>
    <w:p w:rsidR="00FF64F3" w:rsidRDefault="00FB5B70">
      <w:pPr>
        <w:pStyle w:val="1"/>
        <w:ind w:left="2250"/>
        <w:jc w:val="both"/>
      </w:pPr>
      <w:r>
        <w:t>3. Содержание и технологии образовательного процесса.</w:t>
      </w:r>
    </w:p>
    <w:p w:rsidR="00FF64F3" w:rsidRDefault="00FB5B70">
      <w:pPr>
        <w:pStyle w:val="a3"/>
        <w:tabs>
          <w:tab w:val="left" w:pos="9275"/>
        </w:tabs>
        <w:spacing w:before="155" w:line="360" w:lineRule="auto"/>
        <w:ind w:left="1559" w:right="287" w:firstLine="708"/>
        <w:jc w:val="both"/>
      </w:pPr>
      <w:r>
        <w:t xml:space="preserve">Специалистами      </w:t>
      </w:r>
      <w:r>
        <w:rPr>
          <w:spacing w:val="59"/>
        </w:rPr>
        <w:t xml:space="preserve"> </w:t>
      </w:r>
      <w:r>
        <w:t xml:space="preserve">Центра      </w:t>
      </w:r>
      <w:r>
        <w:rPr>
          <w:spacing w:val="60"/>
        </w:rPr>
        <w:t xml:space="preserve"> </w:t>
      </w:r>
      <w:r>
        <w:t>реализовывались</w:t>
      </w:r>
      <w:r>
        <w:tab/>
      </w:r>
      <w:r>
        <w:rPr>
          <w:spacing w:val="-3"/>
        </w:rPr>
        <w:t xml:space="preserve">программы, </w:t>
      </w:r>
      <w:r>
        <w:t>рекомендованные министерством образования и науки Самарской области, адаптированные под конкретных детей, авторс</w:t>
      </w:r>
      <w:r w:rsidR="00B94E86">
        <w:t>кие программы.</w:t>
      </w:r>
    </w:p>
    <w:p w:rsidR="00FF64F3" w:rsidRPr="00D20E9B" w:rsidRDefault="00FB5B70">
      <w:pPr>
        <w:pStyle w:val="a3"/>
        <w:spacing w:before="1"/>
        <w:rPr>
          <w:color w:val="FF0000"/>
        </w:rPr>
      </w:pPr>
      <w:r>
        <w:rPr>
          <w:spacing w:val="-71"/>
          <w:u w:val="single"/>
        </w:rPr>
        <w:t xml:space="preserve"> </w:t>
      </w:r>
      <w:r w:rsidRPr="00D20E9B">
        <w:rPr>
          <w:color w:val="FF0000"/>
          <w:u w:val="single"/>
        </w:rPr>
        <w:t>Дошкольное</w:t>
      </w:r>
      <w:r w:rsidRPr="00D20E9B">
        <w:rPr>
          <w:color w:val="FF0000"/>
          <w:spacing w:val="-12"/>
          <w:u w:val="single"/>
        </w:rPr>
        <w:t xml:space="preserve"> </w:t>
      </w:r>
      <w:r w:rsidRPr="00D20E9B">
        <w:rPr>
          <w:color w:val="FF0000"/>
          <w:u w:val="single"/>
        </w:rPr>
        <w:t>образование:</w:t>
      </w:r>
    </w:p>
    <w:p w:rsidR="00FF64F3" w:rsidRPr="00D20E9B" w:rsidRDefault="00FB5B70">
      <w:pPr>
        <w:pStyle w:val="a4"/>
        <w:numPr>
          <w:ilvl w:val="1"/>
          <w:numId w:val="10"/>
        </w:numPr>
        <w:tabs>
          <w:tab w:val="left" w:pos="2282"/>
        </w:tabs>
        <w:spacing w:before="160"/>
        <w:rPr>
          <w:color w:val="FF0000"/>
          <w:sz w:val="28"/>
        </w:rPr>
      </w:pPr>
      <w:r w:rsidRPr="00D20E9B">
        <w:rPr>
          <w:color w:val="FF0000"/>
          <w:sz w:val="28"/>
        </w:rPr>
        <w:t>Программа развивающих занятий для детей 4-7 летнего</w:t>
      </w:r>
      <w:r w:rsidRPr="00D20E9B">
        <w:rPr>
          <w:color w:val="FF0000"/>
          <w:spacing w:val="-18"/>
          <w:sz w:val="28"/>
        </w:rPr>
        <w:t xml:space="preserve"> </w:t>
      </w:r>
      <w:r w:rsidRPr="00D20E9B">
        <w:rPr>
          <w:color w:val="FF0000"/>
          <w:sz w:val="28"/>
        </w:rPr>
        <w:t>возраста.</w:t>
      </w:r>
    </w:p>
    <w:p w:rsidR="00FF64F3" w:rsidRPr="00D20E9B" w:rsidRDefault="00FB5B70">
      <w:pPr>
        <w:pStyle w:val="a4"/>
        <w:numPr>
          <w:ilvl w:val="1"/>
          <w:numId w:val="10"/>
        </w:numPr>
        <w:tabs>
          <w:tab w:val="left" w:pos="2282"/>
        </w:tabs>
        <w:spacing w:before="163"/>
        <w:rPr>
          <w:color w:val="FF0000"/>
          <w:sz w:val="28"/>
        </w:rPr>
      </w:pPr>
      <w:r w:rsidRPr="00D20E9B">
        <w:rPr>
          <w:color w:val="FF0000"/>
          <w:sz w:val="28"/>
        </w:rPr>
        <w:t>Школа</w:t>
      </w:r>
      <w:r w:rsidRPr="00D20E9B">
        <w:rPr>
          <w:color w:val="FF0000"/>
          <w:spacing w:val="-4"/>
          <w:sz w:val="28"/>
        </w:rPr>
        <w:t xml:space="preserve"> </w:t>
      </w:r>
      <w:r w:rsidRPr="00D20E9B">
        <w:rPr>
          <w:color w:val="FF0000"/>
          <w:sz w:val="28"/>
        </w:rPr>
        <w:t>дошкольника.</w:t>
      </w:r>
    </w:p>
    <w:p w:rsidR="00FF64F3" w:rsidRPr="00D20E9B" w:rsidRDefault="00FB5B70">
      <w:pPr>
        <w:pStyle w:val="a4"/>
        <w:numPr>
          <w:ilvl w:val="1"/>
          <w:numId w:val="10"/>
        </w:numPr>
        <w:tabs>
          <w:tab w:val="left" w:pos="2282"/>
        </w:tabs>
        <w:spacing w:before="161"/>
        <w:rPr>
          <w:color w:val="FF0000"/>
          <w:sz w:val="28"/>
        </w:rPr>
      </w:pPr>
      <w:r w:rsidRPr="00D20E9B">
        <w:rPr>
          <w:color w:val="FF0000"/>
          <w:sz w:val="28"/>
        </w:rPr>
        <w:t>Устранение общего недоразвития речи у детей 4-7 летнего</w:t>
      </w:r>
      <w:r w:rsidRPr="00D20E9B">
        <w:rPr>
          <w:color w:val="FF0000"/>
          <w:spacing w:val="-10"/>
          <w:sz w:val="28"/>
        </w:rPr>
        <w:t xml:space="preserve"> </w:t>
      </w:r>
      <w:r w:rsidRPr="00D20E9B">
        <w:rPr>
          <w:color w:val="FF0000"/>
          <w:sz w:val="28"/>
        </w:rPr>
        <w:t>возраста.</w:t>
      </w:r>
    </w:p>
    <w:p w:rsidR="00FF64F3" w:rsidRPr="00D20E9B" w:rsidRDefault="00FB5B70">
      <w:pPr>
        <w:pStyle w:val="a4"/>
        <w:numPr>
          <w:ilvl w:val="1"/>
          <w:numId w:val="10"/>
        </w:numPr>
        <w:tabs>
          <w:tab w:val="left" w:pos="2282"/>
        </w:tabs>
        <w:spacing w:before="160"/>
        <w:rPr>
          <w:color w:val="FF0000"/>
          <w:sz w:val="28"/>
        </w:rPr>
      </w:pPr>
      <w:r w:rsidRPr="00D20E9B">
        <w:rPr>
          <w:color w:val="FF0000"/>
          <w:sz w:val="28"/>
        </w:rPr>
        <w:t>Волна.</w:t>
      </w:r>
    </w:p>
    <w:p w:rsidR="00FF64F3" w:rsidRPr="00D20E9B" w:rsidRDefault="00FB5B70">
      <w:pPr>
        <w:pStyle w:val="a4"/>
        <w:numPr>
          <w:ilvl w:val="1"/>
          <w:numId w:val="10"/>
        </w:numPr>
        <w:tabs>
          <w:tab w:val="left" w:pos="2282"/>
        </w:tabs>
        <w:spacing w:before="163"/>
        <w:rPr>
          <w:color w:val="FF0000"/>
          <w:sz w:val="28"/>
        </w:rPr>
      </w:pPr>
      <w:r w:rsidRPr="00D20E9B">
        <w:rPr>
          <w:color w:val="FF0000"/>
          <w:sz w:val="28"/>
        </w:rPr>
        <w:t>Развивающие занятия для детей 4-7 летнего</w:t>
      </w:r>
      <w:r w:rsidRPr="00D20E9B">
        <w:rPr>
          <w:color w:val="FF0000"/>
          <w:spacing w:val="-1"/>
          <w:sz w:val="28"/>
        </w:rPr>
        <w:t xml:space="preserve"> </w:t>
      </w:r>
      <w:r w:rsidRPr="00D20E9B">
        <w:rPr>
          <w:color w:val="FF0000"/>
          <w:sz w:val="28"/>
        </w:rPr>
        <w:t>возраста.</w:t>
      </w:r>
    </w:p>
    <w:p w:rsidR="00FF64F3" w:rsidRPr="00D20E9B" w:rsidRDefault="00FB5B70">
      <w:pPr>
        <w:pStyle w:val="a3"/>
        <w:spacing w:before="161"/>
        <w:rPr>
          <w:color w:val="FF0000"/>
        </w:rPr>
      </w:pPr>
      <w:r w:rsidRPr="00D20E9B">
        <w:rPr>
          <w:color w:val="FF0000"/>
          <w:spacing w:val="-71"/>
          <w:u w:val="single"/>
        </w:rPr>
        <w:t xml:space="preserve"> </w:t>
      </w:r>
      <w:r w:rsidRPr="00D20E9B">
        <w:rPr>
          <w:color w:val="FF0000"/>
          <w:u w:val="single"/>
        </w:rPr>
        <w:t>Начальное общее образование</w:t>
      </w:r>
      <w:r w:rsidRPr="00D20E9B">
        <w:rPr>
          <w:color w:val="FF0000"/>
        </w:rPr>
        <w:t>:</w:t>
      </w:r>
    </w:p>
    <w:p w:rsidR="00FF64F3" w:rsidRPr="00D20E9B" w:rsidRDefault="00FB5B70">
      <w:pPr>
        <w:pStyle w:val="a4"/>
        <w:numPr>
          <w:ilvl w:val="0"/>
          <w:numId w:val="8"/>
        </w:numPr>
        <w:tabs>
          <w:tab w:val="left" w:pos="1922"/>
        </w:tabs>
        <w:spacing w:before="161"/>
        <w:rPr>
          <w:color w:val="FF0000"/>
          <w:sz w:val="28"/>
        </w:rPr>
      </w:pPr>
      <w:r w:rsidRPr="00D20E9B">
        <w:rPr>
          <w:color w:val="FF0000"/>
          <w:sz w:val="28"/>
        </w:rPr>
        <w:t>Учусь</w:t>
      </w:r>
      <w:r w:rsidRPr="00D20E9B">
        <w:rPr>
          <w:color w:val="FF0000"/>
          <w:spacing w:val="-3"/>
          <w:sz w:val="28"/>
        </w:rPr>
        <w:t xml:space="preserve"> </w:t>
      </w:r>
      <w:r w:rsidRPr="00D20E9B">
        <w:rPr>
          <w:color w:val="FF0000"/>
          <w:sz w:val="28"/>
        </w:rPr>
        <w:t>думать.</w:t>
      </w:r>
    </w:p>
    <w:p w:rsidR="00FF64F3" w:rsidRPr="00D20E9B" w:rsidRDefault="00FB5B70">
      <w:pPr>
        <w:pStyle w:val="a4"/>
        <w:numPr>
          <w:ilvl w:val="0"/>
          <w:numId w:val="8"/>
        </w:numPr>
        <w:tabs>
          <w:tab w:val="left" w:pos="1922"/>
        </w:tabs>
        <w:spacing w:before="160"/>
        <w:rPr>
          <w:color w:val="FF0000"/>
          <w:sz w:val="28"/>
        </w:rPr>
      </w:pPr>
      <w:r w:rsidRPr="00D20E9B">
        <w:rPr>
          <w:color w:val="FF0000"/>
          <w:sz w:val="28"/>
        </w:rPr>
        <w:t>Учусь понимать</w:t>
      </w:r>
      <w:r w:rsidRPr="00D20E9B">
        <w:rPr>
          <w:color w:val="FF0000"/>
          <w:spacing w:val="-4"/>
          <w:sz w:val="28"/>
        </w:rPr>
        <w:t xml:space="preserve"> </w:t>
      </w:r>
      <w:r w:rsidRPr="00D20E9B">
        <w:rPr>
          <w:color w:val="FF0000"/>
          <w:sz w:val="28"/>
        </w:rPr>
        <w:t>себя.</w:t>
      </w:r>
    </w:p>
    <w:p w:rsidR="00FF64F3" w:rsidRPr="00D20E9B" w:rsidRDefault="00FB5B70">
      <w:pPr>
        <w:pStyle w:val="a4"/>
        <w:numPr>
          <w:ilvl w:val="0"/>
          <w:numId w:val="8"/>
        </w:numPr>
        <w:tabs>
          <w:tab w:val="left" w:pos="1922"/>
        </w:tabs>
        <w:spacing w:before="160"/>
        <w:rPr>
          <w:color w:val="FF0000"/>
          <w:sz w:val="28"/>
        </w:rPr>
      </w:pPr>
      <w:r w:rsidRPr="00D20E9B">
        <w:rPr>
          <w:color w:val="FF0000"/>
          <w:sz w:val="28"/>
        </w:rPr>
        <w:t>Страна познания.</w:t>
      </w:r>
    </w:p>
    <w:p w:rsidR="00FF64F3" w:rsidRPr="00D20E9B" w:rsidRDefault="00FB5B70">
      <w:pPr>
        <w:pStyle w:val="a4"/>
        <w:numPr>
          <w:ilvl w:val="0"/>
          <w:numId w:val="8"/>
        </w:numPr>
        <w:tabs>
          <w:tab w:val="left" w:pos="1922"/>
          <w:tab w:val="left" w:pos="3928"/>
          <w:tab w:val="left" w:pos="5148"/>
          <w:tab w:val="left" w:pos="7225"/>
          <w:tab w:val="left" w:pos="9245"/>
          <w:tab w:val="left" w:pos="9600"/>
        </w:tabs>
        <w:spacing w:before="164" w:line="360" w:lineRule="auto"/>
        <w:ind w:right="291"/>
        <w:rPr>
          <w:color w:val="FF0000"/>
          <w:sz w:val="28"/>
        </w:rPr>
      </w:pPr>
      <w:r w:rsidRPr="00D20E9B">
        <w:rPr>
          <w:color w:val="FF0000"/>
          <w:sz w:val="28"/>
        </w:rPr>
        <w:t>Формирование</w:t>
      </w:r>
      <w:r w:rsidRPr="00D20E9B">
        <w:rPr>
          <w:color w:val="FF0000"/>
          <w:sz w:val="28"/>
        </w:rPr>
        <w:tab/>
        <w:t>навыков</w:t>
      </w:r>
      <w:r w:rsidRPr="00D20E9B">
        <w:rPr>
          <w:color w:val="FF0000"/>
          <w:sz w:val="28"/>
        </w:rPr>
        <w:tab/>
        <w:t>эмоциональной</w:t>
      </w:r>
      <w:r w:rsidRPr="00D20E9B">
        <w:rPr>
          <w:color w:val="FF0000"/>
          <w:sz w:val="28"/>
        </w:rPr>
        <w:tab/>
      </w:r>
      <w:proofErr w:type="spellStart"/>
      <w:r w:rsidRPr="00D20E9B">
        <w:rPr>
          <w:color w:val="FF0000"/>
          <w:sz w:val="28"/>
        </w:rPr>
        <w:t>саморегуляции</w:t>
      </w:r>
      <w:proofErr w:type="spellEnd"/>
      <w:r w:rsidRPr="00D20E9B">
        <w:rPr>
          <w:color w:val="FF0000"/>
          <w:sz w:val="28"/>
        </w:rPr>
        <w:tab/>
        <w:t>у</w:t>
      </w:r>
      <w:r w:rsidRPr="00D20E9B">
        <w:rPr>
          <w:color w:val="FF0000"/>
          <w:sz w:val="28"/>
        </w:rPr>
        <w:tab/>
      </w:r>
      <w:r w:rsidRPr="00D20E9B">
        <w:rPr>
          <w:color w:val="FF0000"/>
          <w:spacing w:val="-3"/>
          <w:sz w:val="28"/>
        </w:rPr>
        <w:t xml:space="preserve">младших </w:t>
      </w:r>
      <w:r w:rsidRPr="00D20E9B">
        <w:rPr>
          <w:color w:val="FF0000"/>
          <w:sz w:val="28"/>
        </w:rPr>
        <w:t>школьников.</w:t>
      </w:r>
    </w:p>
    <w:p w:rsidR="00FF64F3" w:rsidRPr="00D20E9B" w:rsidRDefault="00FF64F3">
      <w:pPr>
        <w:spacing w:line="360" w:lineRule="auto"/>
        <w:rPr>
          <w:color w:val="FF0000"/>
          <w:sz w:val="28"/>
        </w:rPr>
        <w:sectPr w:rsidR="00FF64F3" w:rsidRPr="00D20E9B">
          <w:pgSz w:w="11910" w:h="16840"/>
          <w:pgMar w:top="1040" w:right="420" w:bottom="280" w:left="500" w:header="720" w:footer="720" w:gutter="0"/>
          <w:cols w:space="720"/>
        </w:sectPr>
      </w:pPr>
    </w:p>
    <w:p w:rsidR="00FF64F3" w:rsidRPr="00D20E9B" w:rsidRDefault="00FB5B70">
      <w:pPr>
        <w:pStyle w:val="a3"/>
        <w:spacing w:before="163"/>
        <w:rPr>
          <w:color w:val="FF0000"/>
        </w:rPr>
      </w:pPr>
      <w:r w:rsidRPr="00D20E9B">
        <w:rPr>
          <w:color w:val="FF0000"/>
          <w:u w:val="single"/>
        </w:rPr>
        <w:lastRenderedPageBreak/>
        <w:t>Основное общее образование:</w:t>
      </w:r>
    </w:p>
    <w:p w:rsidR="00FF64F3" w:rsidRPr="00D20E9B" w:rsidRDefault="00FB5B70">
      <w:pPr>
        <w:pStyle w:val="a4"/>
        <w:numPr>
          <w:ilvl w:val="1"/>
          <w:numId w:val="8"/>
        </w:numPr>
        <w:tabs>
          <w:tab w:val="left" w:pos="2414"/>
        </w:tabs>
        <w:spacing w:before="160"/>
        <w:rPr>
          <w:color w:val="FF0000"/>
          <w:sz w:val="28"/>
        </w:rPr>
      </w:pPr>
      <w:r w:rsidRPr="00D20E9B">
        <w:rPr>
          <w:color w:val="FF0000"/>
          <w:sz w:val="28"/>
        </w:rPr>
        <w:t>Дружный</w:t>
      </w:r>
      <w:r w:rsidRPr="00D20E9B">
        <w:rPr>
          <w:color w:val="FF0000"/>
          <w:spacing w:val="-1"/>
          <w:sz w:val="28"/>
        </w:rPr>
        <w:t xml:space="preserve"> </w:t>
      </w:r>
      <w:r w:rsidRPr="00D20E9B">
        <w:rPr>
          <w:color w:val="FF0000"/>
          <w:sz w:val="28"/>
        </w:rPr>
        <w:t>класс.</w:t>
      </w:r>
    </w:p>
    <w:p w:rsidR="00FF64F3" w:rsidRPr="00D20E9B" w:rsidRDefault="00FB5B70">
      <w:pPr>
        <w:pStyle w:val="a4"/>
        <w:numPr>
          <w:ilvl w:val="1"/>
          <w:numId w:val="8"/>
        </w:numPr>
        <w:tabs>
          <w:tab w:val="left" w:pos="2414"/>
        </w:tabs>
        <w:spacing w:before="162"/>
        <w:rPr>
          <w:color w:val="FF0000"/>
          <w:sz w:val="28"/>
        </w:rPr>
      </w:pPr>
      <w:r w:rsidRPr="00D20E9B">
        <w:rPr>
          <w:color w:val="FF0000"/>
          <w:sz w:val="28"/>
        </w:rPr>
        <w:t>Пойми</w:t>
      </w:r>
      <w:r w:rsidRPr="00D20E9B">
        <w:rPr>
          <w:color w:val="FF0000"/>
          <w:spacing w:val="-1"/>
          <w:sz w:val="28"/>
        </w:rPr>
        <w:t xml:space="preserve"> </w:t>
      </w:r>
      <w:r w:rsidRPr="00D20E9B">
        <w:rPr>
          <w:color w:val="FF0000"/>
          <w:sz w:val="28"/>
        </w:rPr>
        <w:t>меня.</w:t>
      </w:r>
    </w:p>
    <w:p w:rsidR="00FF64F3" w:rsidRPr="00D20E9B" w:rsidRDefault="00FB5B70">
      <w:pPr>
        <w:pStyle w:val="a4"/>
        <w:numPr>
          <w:ilvl w:val="1"/>
          <w:numId w:val="8"/>
        </w:numPr>
        <w:tabs>
          <w:tab w:val="left" w:pos="2414"/>
        </w:tabs>
        <w:spacing w:before="161"/>
        <w:rPr>
          <w:color w:val="FF0000"/>
          <w:sz w:val="28"/>
        </w:rPr>
      </w:pPr>
      <w:r w:rsidRPr="00D20E9B">
        <w:rPr>
          <w:color w:val="FF0000"/>
          <w:sz w:val="28"/>
        </w:rPr>
        <w:t>Тропинка к своему</w:t>
      </w:r>
      <w:r w:rsidRPr="00D20E9B">
        <w:rPr>
          <w:color w:val="FF0000"/>
          <w:spacing w:val="-5"/>
          <w:sz w:val="28"/>
        </w:rPr>
        <w:t xml:space="preserve"> </w:t>
      </w:r>
      <w:r w:rsidRPr="00D20E9B">
        <w:rPr>
          <w:color w:val="FF0000"/>
          <w:sz w:val="28"/>
        </w:rPr>
        <w:t>Я.</w:t>
      </w:r>
    </w:p>
    <w:p w:rsidR="00FF64F3" w:rsidRPr="00D20E9B" w:rsidRDefault="00FB5B70">
      <w:pPr>
        <w:pStyle w:val="a4"/>
        <w:numPr>
          <w:ilvl w:val="1"/>
          <w:numId w:val="8"/>
        </w:numPr>
        <w:tabs>
          <w:tab w:val="left" w:pos="2483"/>
          <w:tab w:val="left" w:pos="2484"/>
        </w:tabs>
        <w:spacing w:before="160"/>
        <w:ind w:left="2483" w:hanging="430"/>
        <w:rPr>
          <w:color w:val="FF0000"/>
          <w:sz w:val="28"/>
        </w:rPr>
      </w:pPr>
      <w:r w:rsidRPr="00D20E9B">
        <w:rPr>
          <w:color w:val="FF0000"/>
          <w:sz w:val="28"/>
        </w:rPr>
        <w:t>Теперь мы</w:t>
      </w:r>
      <w:r w:rsidRPr="00D20E9B">
        <w:rPr>
          <w:color w:val="FF0000"/>
          <w:spacing w:val="-2"/>
          <w:sz w:val="28"/>
        </w:rPr>
        <w:t xml:space="preserve"> </w:t>
      </w:r>
      <w:r w:rsidRPr="00D20E9B">
        <w:rPr>
          <w:color w:val="FF0000"/>
          <w:sz w:val="28"/>
        </w:rPr>
        <w:t>пятиклассники.</w:t>
      </w:r>
    </w:p>
    <w:p w:rsidR="00FF64F3" w:rsidRPr="00D20E9B" w:rsidRDefault="00FB5B70">
      <w:pPr>
        <w:pStyle w:val="a4"/>
        <w:numPr>
          <w:ilvl w:val="1"/>
          <w:numId w:val="8"/>
        </w:numPr>
        <w:tabs>
          <w:tab w:val="left" w:pos="2483"/>
          <w:tab w:val="left" w:pos="2484"/>
        </w:tabs>
        <w:spacing w:before="161"/>
        <w:ind w:left="2483" w:hanging="430"/>
        <w:rPr>
          <w:color w:val="FF0000"/>
          <w:sz w:val="28"/>
        </w:rPr>
      </w:pPr>
      <w:r w:rsidRPr="00D20E9B">
        <w:rPr>
          <w:color w:val="FF0000"/>
          <w:sz w:val="28"/>
        </w:rPr>
        <w:t>Уверенность.</w:t>
      </w:r>
    </w:p>
    <w:p w:rsidR="00FF64F3" w:rsidRPr="00D20E9B" w:rsidRDefault="00FB5B70">
      <w:pPr>
        <w:pStyle w:val="a4"/>
        <w:numPr>
          <w:ilvl w:val="1"/>
          <w:numId w:val="8"/>
        </w:numPr>
        <w:tabs>
          <w:tab w:val="left" w:pos="2483"/>
          <w:tab w:val="left" w:pos="2484"/>
        </w:tabs>
        <w:spacing w:before="163"/>
        <w:ind w:left="2483" w:hanging="430"/>
        <w:rPr>
          <w:color w:val="FF0000"/>
          <w:sz w:val="28"/>
        </w:rPr>
      </w:pPr>
      <w:r w:rsidRPr="00D20E9B">
        <w:rPr>
          <w:color w:val="FF0000"/>
          <w:sz w:val="28"/>
        </w:rPr>
        <w:t>Новичок в средней</w:t>
      </w:r>
      <w:r w:rsidRPr="00D20E9B">
        <w:rPr>
          <w:color w:val="FF0000"/>
          <w:spacing w:val="-3"/>
          <w:sz w:val="28"/>
        </w:rPr>
        <w:t xml:space="preserve"> </w:t>
      </w:r>
      <w:r w:rsidRPr="00D20E9B">
        <w:rPr>
          <w:color w:val="FF0000"/>
          <w:sz w:val="28"/>
        </w:rPr>
        <w:t>школе.</w:t>
      </w:r>
    </w:p>
    <w:p w:rsidR="00FF64F3" w:rsidRPr="00D20E9B" w:rsidRDefault="00FB5B70">
      <w:pPr>
        <w:pStyle w:val="a3"/>
        <w:spacing w:before="161"/>
        <w:rPr>
          <w:color w:val="FF0000"/>
        </w:rPr>
      </w:pPr>
      <w:r w:rsidRPr="00D20E9B">
        <w:rPr>
          <w:color w:val="FF0000"/>
          <w:spacing w:val="-71"/>
          <w:u w:val="single"/>
        </w:rPr>
        <w:t xml:space="preserve"> </w:t>
      </w:r>
      <w:r w:rsidRPr="00D20E9B">
        <w:rPr>
          <w:color w:val="FF0000"/>
          <w:u w:val="single"/>
        </w:rPr>
        <w:t>Среднее (полное) образование:</w:t>
      </w:r>
    </w:p>
    <w:p w:rsidR="00FF64F3" w:rsidRPr="00D20E9B" w:rsidRDefault="00FB5B70">
      <w:pPr>
        <w:pStyle w:val="a4"/>
        <w:numPr>
          <w:ilvl w:val="0"/>
          <w:numId w:val="7"/>
        </w:numPr>
        <w:tabs>
          <w:tab w:val="left" w:pos="1922"/>
        </w:tabs>
        <w:spacing w:before="160"/>
        <w:rPr>
          <w:color w:val="FF0000"/>
          <w:sz w:val="28"/>
        </w:rPr>
      </w:pPr>
      <w:r w:rsidRPr="00D20E9B">
        <w:rPr>
          <w:color w:val="FF0000"/>
          <w:sz w:val="28"/>
        </w:rPr>
        <w:t>Экзамен без</w:t>
      </w:r>
      <w:r w:rsidRPr="00D20E9B">
        <w:rPr>
          <w:color w:val="FF0000"/>
          <w:spacing w:val="-5"/>
          <w:sz w:val="28"/>
        </w:rPr>
        <w:t xml:space="preserve"> </w:t>
      </w:r>
      <w:r w:rsidRPr="00D20E9B">
        <w:rPr>
          <w:color w:val="FF0000"/>
          <w:sz w:val="28"/>
        </w:rPr>
        <w:t>стрессов.</w:t>
      </w:r>
    </w:p>
    <w:p w:rsidR="00FF64F3" w:rsidRPr="00D20E9B" w:rsidRDefault="00FB5B70">
      <w:pPr>
        <w:pStyle w:val="a4"/>
        <w:numPr>
          <w:ilvl w:val="0"/>
          <w:numId w:val="7"/>
        </w:numPr>
        <w:tabs>
          <w:tab w:val="left" w:pos="1922"/>
        </w:tabs>
        <w:spacing w:before="160"/>
        <w:rPr>
          <w:color w:val="FF0000"/>
          <w:sz w:val="28"/>
        </w:rPr>
      </w:pPr>
      <w:r w:rsidRPr="00D20E9B">
        <w:rPr>
          <w:color w:val="FF0000"/>
          <w:sz w:val="28"/>
        </w:rPr>
        <w:t>Психологическая подготовка к</w:t>
      </w:r>
      <w:r w:rsidRPr="00D20E9B">
        <w:rPr>
          <w:color w:val="FF0000"/>
          <w:spacing w:val="-1"/>
          <w:sz w:val="28"/>
        </w:rPr>
        <w:t xml:space="preserve"> </w:t>
      </w:r>
      <w:r w:rsidRPr="00D20E9B">
        <w:rPr>
          <w:color w:val="FF0000"/>
          <w:sz w:val="28"/>
        </w:rPr>
        <w:t>ЕГЭ.</w:t>
      </w:r>
    </w:p>
    <w:p w:rsidR="00FF64F3" w:rsidRDefault="00FF64F3">
      <w:pPr>
        <w:pStyle w:val="a3"/>
        <w:ind w:left="0"/>
        <w:rPr>
          <w:sz w:val="30"/>
        </w:rPr>
      </w:pPr>
    </w:p>
    <w:p w:rsidR="00FF64F3" w:rsidRDefault="00FF64F3">
      <w:pPr>
        <w:pStyle w:val="a3"/>
        <w:spacing w:before="2"/>
        <w:ind w:left="0"/>
        <w:rPr>
          <w:sz w:val="26"/>
        </w:rPr>
      </w:pPr>
    </w:p>
    <w:p w:rsidR="00FF64F3" w:rsidRDefault="00FB5B70">
      <w:pPr>
        <w:spacing w:line="360" w:lineRule="auto"/>
        <w:ind w:left="1202" w:right="281"/>
        <w:jc w:val="both"/>
        <w:rPr>
          <w:i/>
          <w:sz w:val="28"/>
        </w:rPr>
      </w:pPr>
      <w:r>
        <w:rPr>
          <w:sz w:val="28"/>
          <w:u w:val="single"/>
        </w:rPr>
        <w:t xml:space="preserve">    Занятия проходят в специально оборудованных помещениях:</w:t>
      </w:r>
      <w:r>
        <w:rPr>
          <w:sz w:val="28"/>
        </w:rPr>
        <w:t xml:space="preserve"> </w:t>
      </w:r>
      <w:r w:rsidR="00F93688">
        <w:rPr>
          <w:i/>
          <w:sz w:val="28"/>
        </w:rPr>
        <w:t>игровая комната-</w:t>
      </w:r>
      <w:r>
        <w:rPr>
          <w:i/>
          <w:sz w:val="28"/>
        </w:rPr>
        <w:t xml:space="preserve"> комната эмоциональной разгрузки, </w:t>
      </w:r>
      <w:r w:rsidR="00F93688">
        <w:rPr>
          <w:i/>
          <w:sz w:val="28"/>
        </w:rPr>
        <w:t xml:space="preserve">кабинет для групповых занятий, </w:t>
      </w:r>
      <w:r>
        <w:rPr>
          <w:i/>
          <w:sz w:val="28"/>
        </w:rPr>
        <w:t xml:space="preserve">а </w:t>
      </w:r>
      <w:proofErr w:type="gramStart"/>
      <w:r>
        <w:rPr>
          <w:i/>
          <w:sz w:val="28"/>
        </w:rPr>
        <w:t>так же</w:t>
      </w:r>
      <w:proofErr w:type="gramEnd"/>
      <w:r>
        <w:rPr>
          <w:i/>
          <w:sz w:val="28"/>
        </w:rPr>
        <w:t xml:space="preserve"> на базе образовательных учреждений </w:t>
      </w:r>
      <w:r w:rsidR="00F93688">
        <w:rPr>
          <w:i/>
          <w:sz w:val="28"/>
        </w:rPr>
        <w:t xml:space="preserve">Южного </w:t>
      </w:r>
      <w:r>
        <w:rPr>
          <w:i/>
          <w:sz w:val="28"/>
        </w:rPr>
        <w:t>округа.</w:t>
      </w:r>
    </w:p>
    <w:p w:rsidR="00FF64F3" w:rsidRDefault="00FB5B70">
      <w:pPr>
        <w:pStyle w:val="a3"/>
        <w:spacing w:line="360" w:lineRule="auto"/>
        <w:ind w:right="283" w:firstLine="707"/>
        <w:jc w:val="both"/>
      </w:pPr>
      <w:r>
        <w:t>Состояние здания удовлетворительное</w:t>
      </w:r>
      <w:r w:rsidR="00B94E86">
        <w:t>.</w:t>
      </w:r>
      <w:r>
        <w:t xml:space="preserve"> Здание образовательного учреждения оснащено системой автоматической пожарной сигнализации, системой оповещения и управления людей о пожаре и централизованной охраной (кнопка тревожной сигнализации).</w:t>
      </w:r>
    </w:p>
    <w:p w:rsidR="00FF64F3" w:rsidRDefault="00FB5B70">
      <w:pPr>
        <w:pStyle w:val="a3"/>
        <w:spacing w:before="1"/>
      </w:pPr>
      <w:r>
        <w:rPr>
          <w:spacing w:val="-71"/>
          <w:u w:val="single"/>
        </w:rPr>
        <w:t xml:space="preserve"> </w:t>
      </w:r>
      <w:r>
        <w:rPr>
          <w:u w:val="single"/>
        </w:rPr>
        <w:t>Режим работы Центра:</w:t>
      </w:r>
    </w:p>
    <w:p w:rsidR="00FF64F3" w:rsidRDefault="00FB5B70">
      <w:pPr>
        <w:pStyle w:val="a3"/>
        <w:spacing w:before="160"/>
      </w:pPr>
      <w:r>
        <w:t>ежедневно с 8.00 до 1</w:t>
      </w:r>
      <w:r w:rsidR="00F93688">
        <w:t>6</w:t>
      </w:r>
      <w:r>
        <w:t>.</w:t>
      </w:r>
      <w:r w:rsidR="00F93688">
        <w:t>12</w:t>
      </w:r>
    </w:p>
    <w:p w:rsidR="00FF64F3" w:rsidRDefault="00FB5B70">
      <w:pPr>
        <w:pStyle w:val="a3"/>
        <w:spacing w:before="161"/>
      </w:pPr>
      <w:r>
        <w:t>пятница – с 8.00 до 16.</w:t>
      </w:r>
      <w:r w:rsidR="00F93688">
        <w:t>12</w:t>
      </w:r>
    </w:p>
    <w:p w:rsidR="00FF64F3" w:rsidRDefault="00FB5B70">
      <w:pPr>
        <w:pStyle w:val="a3"/>
        <w:spacing w:before="160"/>
      </w:pPr>
      <w:r>
        <w:t>Обед с 12.00 до 13.00</w:t>
      </w:r>
    </w:p>
    <w:p w:rsidR="00FF64F3" w:rsidRDefault="00FB5B70">
      <w:pPr>
        <w:pStyle w:val="a3"/>
        <w:spacing w:before="163"/>
      </w:pPr>
      <w:r>
        <w:t>Все виды услуг, предоставляемые специалистами Центра, бесплатные.</w:t>
      </w:r>
    </w:p>
    <w:p w:rsidR="00FF64F3" w:rsidRDefault="00FF64F3">
      <w:pPr>
        <w:pStyle w:val="a3"/>
        <w:ind w:left="0"/>
        <w:rPr>
          <w:sz w:val="30"/>
        </w:rPr>
      </w:pPr>
    </w:p>
    <w:p w:rsidR="00FF64F3" w:rsidRDefault="00FF64F3">
      <w:pPr>
        <w:pStyle w:val="a3"/>
        <w:spacing w:before="4"/>
        <w:ind w:left="0"/>
        <w:rPr>
          <w:sz w:val="26"/>
        </w:rPr>
      </w:pPr>
    </w:p>
    <w:p w:rsidR="00FF64F3" w:rsidRDefault="00FB5B70">
      <w:pPr>
        <w:pStyle w:val="1"/>
        <w:ind w:left="3482"/>
        <w:jc w:val="left"/>
      </w:pPr>
      <w:r>
        <w:t>4. Ресурсы образовательного процесса.</w:t>
      </w:r>
    </w:p>
    <w:p w:rsidR="00FF64F3" w:rsidRDefault="00FB5B70">
      <w:pPr>
        <w:pStyle w:val="a3"/>
        <w:tabs>
          <w:tab w:val="left" w:pos="1833"/>
        </w:tabs>
        <w:spacing w:before="156"/>
      </w:pPr>
      <w:r>
        <w:rPr>
          <w:spacing w:val="-71"/>
          <w:u w:val="single"/>
        </w:rPr>
        <w:t xml:space="preserve"> </w:t>
      </w:r>
      <w:r>
        <w:rPr>
          <w:u w:val="single"/>
        </w:rPr>
        <w:t>4.1.</w:t>
      </w:r>
      <w:r>
        <w:rPr>
          <w:u w:val="single"/>
        </w:rPr>
        <w:tab/>
        <w:t>Описание кадрового ресурса образовательного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процесса.</w:t>
      </w:r>
    </w:p>
    <w:p w:rsidR="00FF64F3" w:rsidRDefault="00FF64F3">
      <w:pPr>
        <w:sectPr w:rsidR="00FF64F3">
          <w:pgSz w:w="11910" w:h="16840"/>
          <w:pgMar w:top="1040" w:right="420" w:bottom="280" w:left="500" w:header="720" w:footer="720" w:gutter="0"/>
          <w:cols w:space="720"/>
        </w:sectPr>
      </w:pPr>
    </w:p>
    <w:p w:rsidR="00FF64F3" w:rsidRDefault="00FB5B70">
      <w:pPr>
        <w:pStyle w:val="a3"/>
        <w:spacing w:before="67"/>
      </w:pPr>
      <w:r>
        <w:rPr>
          <w:spacing w:val="-71"/>
          <w:u w:val="single"/>
        </w:rPr>
        <w:lastRenderedPageBreak/>
        <w:t xml:space="preserve"> </w:t>
      </w:r>
      <w:r>
        <w:rPr>
          <w:u w:val="single"/>
        </w:rPr>
        <w:t xml:space="preserve">Всего </w:t>
      </w:r>
      <w:r w:rsidR="00B94E86">
        <w:rPr>
          <w:u w:val="single"/>
        </w:rPr>
        <w:t>14</w:t>
      </w:r>
      <w:r>
        <w:rPr>
          <w:u w:val="single"/>
        </w:rPr>
        <w:t xml:space="preserve"> сотрудников.</w:t>
      </w:r>
    </w:p>
    <w:p w:rsidR="00FF64F3" w:rsidRDefault="00FB5B70">
      <w:pPr>
        <w:pStyle w:val="a3"/>
        <w:tabs>
          <w:tab w:val="left" w:pos="1480"/>
        </w:tabs>
        <w:spacing w:before="163"/>
      </w:pPr>
      <w:r>
        <w:rPr>
          <w:u w:val="single"/>
        </w:rPr>
        <w:t xml:space="preserve"> </w:t>
      </w:r>
      <w:r>
        <w:rPr>
          <w:u w:val="single"/>
        </w:rPr>
        <w:tab/>
        <w:t xml:space="preserve">Административный персонал - </w:t>
      </w:r>
      <w:r w:rsidR="00F93688">
        <w:rPr>
          <w:u w:val="single"/>
        </w:rPr>
        <w:t>2</w:t>
      </w:r>
      <w:r>
        <w:rPr>
          <w:spacing w:val="-4"/>
          <w:u w:val="single"/>
        </w:rPr>
        <w:t xml:space="preserve"> </w:t>
      </w:r>
      <w:r>
        <w:rPr>
          <w:u w:val="single"/>
        </w:rPr>
        <w:t>человека:</w:t>
      </w:r>
    </w:p>
    <w:p w:rsidR="00F93688" w:rsidRDefault="00FB5B70" w:rsidP="00F93688">
      <w:pPr>
        <w:pStyle w:val="a3"/>
        <w:spacing w:before="161"/>
      </w:pPr>
      <w:r>
        <w:t>директор -1 чел.,</w:t>
      </w:r>
    </w:p>
    <w:p w:rsidR="00FF64F3" w:rsidRDefault="00FB5B70" w:rsidP="00F93688">
      <w:pPr>
        <w:pStyle w:val="a3"/>
        <w:spacing w:before="161"/>
      </w:pPr>
      <w:r>
        <w:t>главный бухгалтер-1чел.</w:t>
      </w:r>
    </w:p>
    <w:p w:rsidR="00FF64F3" w:rsidRDefault="00FF64F3" w:rsidP="00F93688">
      <w:pPr>
        <w:pStyle w:val="a3"/>
        <w:spacing w:before="1"/>
      </w:pPr>
    </w:p>
    <w:p w:rsidR="00FF64F3" w:rsidRDefault="00FB5B70" w:rsidP="00F93688">
      <w:pPr>
        <w:pStyle w:val="a3"/>
        <w:spacing w:line="321" w:lineRule="exact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Педагогический персонал- </w:t>
      </w:r>
      <w:r w:rsidR="00F93688">
        <w:rPr>
          <w:u w:val="single"/>
        </w:rPr>
        <w:t>9</w:t>
      </w:r>
      <w:r>
        <w:rPr>
          <w:u w:val="single"/>
        </w:rPr>
        <w:t xml:space="preserve"> человек (из них </w:t>
      </w:r>
      <w:r w:rsidR="00F93688">
        <w:rPr>
          <w:u w:val="single"/>
        </w:rPr>
        <w:t>1 совместитель)</w:t>
      </w:r>
    </w:p>
    <w:p w:rsidR="00F93688" w:rsidRDefault="00FB5B70">
      <w:pPr>
        <w:pStyle w:val="a3"/>
        <w:spacing w:before="160" w:line="360" w:lineRule="auto"/>
        <w:ind w:right="1976"/>
      </w:pPr>
      <w:r>
        <w:t xml:space="preserve">педагог-психолог – </w:t>
      </w:r>
      <w:r w:rsidR="00F93688">
        <w:t>5</w:t>
      </w:r>
      <w:r>
        <w:t xml:space="preserve"> чел. </w:t>
      </w:r>
    </w:p>
    <w:p w:rsidR="00FF64F3" w:rsidRDefault="00FB5B70">
      <w:pPr>
        <w:pStyle w:val="a3"/>
        <w:spacing w:before="160" w:line="360" w:lineRule="auto"/>
        <w:ind w:right="1976"/>
      </w:pPr>
      <w:r>
        <w:t xml:space="preserve">учитель-логопед – </w:t>
      </w:r>
      <w:r w:rsidR="00F93688">
        <w:t>1 чел. (совместитель),</w:t>
      </w:r>
    </w:p>
    <w:p w:rsidR="00F93688" w:rsidRDefault="00FB5B70">
      <w:pPr>
        <w:pStyle w:val="a3"/>
        <w:spacing w:line="362" w:lineRule="auto"/>
        <w:ind w:right="4560"/>
      </w:pPr>
      <w:r>
        <w:t xml:space="preserve">социальный педагог- </w:t>
      </w:r>
      <w:r w:rsidR="00F93688">
        <w:t>3</w:t>
      </w:r>
      <w:r>
        <w:t xml:space="preserve"> чел., </w:t>
      </w:r>
    </w:p>
    <w:p w:rsidR="00FF64F3" w:rsidRDefault="00FB5B70">
      <w:pPr>
        <w:pStyle w:val="a3"/>
        <w:spacing w:line="317" w:lineRule="exact"/>
      </w:pPr>
      <w:r>
        <w:t>Из них:</w:t>
      </w:r>
    </w:p>
    <w:p w:rsidR="00FF64F3" w:rsidRDefault="00F93688">
      <w:pPr>
        <w:pStyle w:val="a4"/>
        <w:numPr>
          <w:ilvl w:val="1"/>
          <w:numId w:val="7"/>
        </w:numPr>
        <w:tabs>
          <w:tab w:val="left" w:pos="2297"/>
          <w:tab w:val="left" w:pos="3167"/>
          <w:tab w:val="left" w:pos="4687"/>
          <w:tab w:val="left" w:pos="6918"/>
          <w:tab w:val="left" w:pos="8651"/>
          <w:tab w:val="left" w:pos="9788"/>
        </w:tabs>
        <w:spacing w:before="160" w:line="360" w:lineRule="auto"/>
        <w:ind w:right="284"/>
        <w:rPr>
          <w:sz w:val="28"/>
        </w:rPr>
      </w:pPr>
      <w:r>
        <w:rPr>
          <w:sz w:val="28"/>
        </w:rPr>
        <w:t>100</w:t>
      </w:r>
      <w:r w:rsidR="00FB5B70">
        <w:rPr>
          <w:sz w:val="28"/>
        </w:rPr>
        <w:t>%</w:t>
      </w:r>
      <w:r w:rsidR="00FB5B70">
        <w:rPr>
          <w:sz w:val="28"/>
        </w:rPr>
        <w:tab/>
        <w:t>основных</w:t>
      </w:r>
      <w:r w:rsidR="00FB5B70">
        <w:rPr>
          <w:sz w:val="28"/>
        </w:rPr>
        <w:tab/>
        <w:t>педагогических</w:t>
      </w:r>
      <w:r w:rsidR="00FB5B70">
        <w:rPr>
          <w:sz w:val="28"/>
        </w:rPr>
        <w:tab/>
        <w:t>работников</w:t>
      </w:r>
      <w:r w:rsidR="00FB5B70">
        <w:rPr>
          <w:sz w:val="28"/>
        </w:rPr>
        <w:tab/>
        <w:t>имеют</w:t>
      </w:r>
      <w:r w:rsidR="00FB5B70">
        <w:rPr>
          <w:sz w:val="28"/>
        </w:rPr>
        <w:tab/>
      </w:r>
      <w:r w:rsidR="00FB5B70">
        <w:rPr>
          <w:spacing w:val="-3"/>
          <w:sz w:val="28"/>
        </w:rPr>
        <w:t xml:space="preserve">высшее </w:t>
      </w:r>
      <w:r w:rsidR="00FB5B70">
        <w:rPr>
          <w:sz w:val="28"/>
        </w:rPr>
        <w:t>образование,</w:t>
      </w:r>
    </w:p>
    <w:p w:rsidR="00FF64F3" w:rsidRDefault="00F93688">
      <w:pPr>
        <w:pStyle w:val="a4"/>
        <w:numPr>
          <w:ilvl w:val="1"/>
          <w:numId w:val="7"/>
        </w:numPr>
        <w:tabs>
          <w:tab w:val="left" w:pos="2365"/>
          <w:tab w:val="left" w:pos="2366"/>
        </w:tabs>
        <w:spacing w:line="321" w:lineRule="exact"/>
        <w:ind w:left="2366" w:hanging="430"/>
        <w:rPr>
          <w:sz w:val="28"/>
        </w:rPr>
      </w:pPr>
      <w:r>
        <w:rPr>
          <w:sz w:val="28"/>
        </w:rPr>
        <w:t>44</w:t>
      </w:r>
      <w:r w:rsidR="00FB5B70">
        <w:rPr>
          <w:sz w:val="28"/>
        </w:rPr>
        <w:t>% - высшую и первую квалификационную</w:t>
      </w:r>
      <w:r w:rsidR="00FB5B70">
        <w:rPr>
          <w:spacing w:val="-8"/>
          <w:sz w:val="28"/>
        </w:rPr>
        <w:t xml:space="preserve"> </w:t>
      </w:r>
      <w:r w:rsidR="00FB5B70">
        <w:rPr>
          <w:sz w:val="28"/>
        </w:rPr>
        <w:t>категорию,</w:t>
      </w:r>
    </w:p>
    <w:p w:rsidR="00FF64F3" w:rsidRDefault="00F93688">
      <w:pPr>
        <w:pStyle w:val="a4"/>
        <w:numPr>
          <w:ilvl w:val="1"/>
          <w:numId w:val="7"/>
        </w:numPr>
        <w:tabs>
          <w:tab w:val="left" w:pos="2297"/>
        </w:tabs>
        <w:spacing w:before="163"/>
        <w:ind w:hanging="361"/>
        <w:rPr>
          <w:sz w:val="28"/>
        </w:rPr>
      </w:pPr>
      <w:r>
        <w:rPr>
          <w:sz w:val="28"/>
        </w:rPr>
        <w:t>11</w:t>
      </w:r>
      <w:r w:rsidR="00FB5B70">
        <w:rPr>
          <w:sz w:val="28"/>
        </w:rPr>
        <w:t>% –соответствие занимаемой</w:t>
      </w:r>
      <w:r w:rsidR="00FB5B70">
        <w:rPr>
          <w:spacing w:val="-9"/>
          <w:sz w:val="28"/>
        </w:rPr>
        <w:t xml:space="preserve"> </w:t>
      </w:r>
      <w:r w:rsidR="00FB5B70">
        <w:rPr>
          <w:sz w:val="28"/>
        </w:rPr>
        <w:t>должности.</w:t>
      </w:r>
    </w:p>
    <w:p w:rsidR="00FF64F3" w:rsidRDefault="00FB5B70">
      <w:pPr>
        <w:pStyle w:val="a3"/>
        <w:spacing w:before="160"/>
      </w:pPr>
      <w:r>
        <w:rPr>
          <w:spacing w:val="-71"/>
          <w:u w:val="single"/>
        </w:rPr>
        <w:t xml:space="preserve"> </w:t>
      </w:r>
      <w:r>
        <w:rPr>
          <w:u w:val="single"/>
        </w:rPr>
        <w:t>Вспомогательный персонал-</w:t>
      </w:r>
      <w:r w:rsidR="00B94E86">
        <w:rPr>
          <w:u w:val="single"/>
        </w:rPr>
        <w:t>3</w:t>
      </w:r>
      <w:r>
        <w:rPr>
          <w:u w:val="single"/>
        </w:rPr>
        <w:t xml:space="preserve"> человек:</w:t>
      </w:r>
    </w:p>
    <w:p w:rsidR="00FF64F3" w:rsidRDefault="00FB5B70">
      <w:pPr>
        <w:pStyle w:val="a3"/>
        <w:spacing w:before="161" w:line="360" w:lineRule="auto"/>
        <w:ind w:right="4560"/>
      </w:pPr>
      <w:r>
        <w:t xml:space="preserve">уборщик служебных помещений - 1 чел., </w:t>
      </w:r>
    </w:p>
    <w:p w:rsidR="00FF64F3" w:rsidRDefault="00FB5B70">
      <w:pPr>
        <w:pStyle w:val="a3"/>
        <w:spacing w:before="1" w:line="360" w:lineRule="auto"/>
        <w:ind w:right="7639"/>
      </w:pPr>
      <w:r>
        <w:t>водитель – 1 чел., секретарь – 1 чел.</w:t>
      </w:r>
    </w:p>
    <w:p w:rsidR="00FF64F3" w:rsidRDefault="00FB5B70">
      <w:pPr>
        <w:pStyle w:val="a3"/>
        <w:tabs>
          <w:tab w:val="left" w:pos="2752"/>
          <w:tab w:val="left" w:pos="4764"/>
          <w:tab w:val="left" w:pos="5493"/>
          <w:tab w:val="left" w:pos="6663"/>
          <w:tab w:val="left" w:pos="9101"/>
        </w:tabs>
        <w:spacing w:line="321" w:lineRule="exact"/>
      </w:pPr>
      <w:r>
        <w:rPr>
          <w:spacing w:val="-71"/>
          <w:u w:val="single"/>
        </w:rPr>
        <w:t xml:space="preserve"> </w:t>
      </w:r>
      <w:r>
        <w:rPr>
          <w:u w:val="single"/>
        </w:rPr>
        <w:t>Критерии,</w:t>
      </w:r>
      <w:r>
        <w:rPr>
          <w:u w:val="single"/>
        </w:rPr>
        <w:tab/>
        <w:t>используемые</w:t>
      </w:r>
      <w:r>
        <w:rPr>
          <w:u w:val="single"/>
        </w:rPr>
        <w:tab/>
        <w:t>для</w:t>
      </w:r>
      <w:r>
        <w:rPr>
          <w:u w:val="single"/>
        </w:rPr>
        <w:tab/>
        <w:t>оценки</w:t>
      </w:r>
      <w:r>
        <w:rPr>
          <w:u w:val="single"/>
        </w:rPr>
        <w:tab/>
        <w:t>результативности</w:t>
      </w:r>
      <w:r>
        <w:rPr>
          <w:u w:val="single"/>
        </w:rPr>
        <w:tab/>
        <w:t>деятельности</w:t>
      </w:r>
    </w:p>
    <w:p w:rsidR="00FF64F3" w:rsidRDefault="00FB5B70">
      <w:pPr>
        <w:pStyle w:val="a3"/>
        <w:spacing w:before="161"/>
      </w:pPr>
      <w:r>
        <w:rPr>
          <w:spacing w:val="-71"/>
          <w:u w:val="single"/>
        </w:rPr>
        <w:t xml:space="preserve"> </w:t>
      </w:r>
      <w:r>
        <w:rPr>
          <w:u w:val="single"/>
        </w:rPr>
        <w:t>педагогических работников для распределения стимулирующей части.</w:t>
      </w:r>
    </w:p>
    <w:p w:rsidR="00FF64F3" w:rsidRDefault="00FB5B70">
      <w:pPr>
        <w:pStyle w:val="a4"/>
        <w:numPr>
          <w:ilvl w:val="0"/>
          <w:numId w:val="6"/>
        </w:numPr>
        <w:tabs>
          <w:tab w:val="left" w:pos="1526"/>
        </w:tabs>
        <w:spacing w:before="163" w:line="360" w:lineRule="auto"/>
        <w:ind w:right="283" w:firstLine="0"/>
        <w:jc w:val="both"/>
        <w:rPr>
          <w:sz w:val="28"/>
        </w:rPr>
      </w:pPr>
      <w:r>
        <w:rPr>
          <w:sz w:val="28"/>
        </w:rPr>
        <w:t>Наличие авторских публикаций в периодических изданиях, сборниках различного уровня по распространению профессиональной деятельности, соответствующей сфере 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учреждения.</w:t>
      </w:r>
    </w:p>
    <w:p w:rsidR="00FF64F3" w:rsidRDefault="00FF64F3">
      <w:pPr>
        <w:spacing w:line="360" w:lineRule="auto"/>
        <w:jc w:val="both"/>
        <w:rPr>
          <w:sz w:val="28"/>
        </w:rPr>
        <w:sectPr w:rsidR="00FF64F3">
          <w:pgSz w:w="11910" w:h="16840"/>
          <w:pgMar w:top="1040" w:right="420" w:bottom="280" w:left="500" w:header="720" w:footer="720" w:gutter="0"/>
          <w:cols w:space="720"/>
        </w:sectPr>
      </w:pPr>
    </w:p>
    <w:p w:rsidR="00FF64F3" w:rsidRDefault="00FB5B70">
      <w:pPr>
        <w:pStyle w:val="a4"/>
        <w:numPr>
          <w:ilvl w:val="0"/>
          <w:numId w:val="6"/>
        </w:numPr>
        <w:tabs>
          <w:tab w:val="left" w:pos="1526"/>
        </w:tabs>
        <w:spacing w:before="67" w:line="362" w:lineRule="auto"/>
        <w:ind w:right="283" w:firstLine="0"/>
        <w:jc w:val="both"/>
        <w:rPr>
          <w:sz w:val="28"/>
        </w:rPr>
      </w:pPr>
      <w:r>
        <w:rPr>
          <w:sz w:val="28"/>
        </w:rPr>
        <w:lastRenderedPageBreak/>
        <w:t xml:space="preserve">Наличие авторских публикаций на сайте ГБУ ЦППМСП </w:t>
      </w:r>
      <w:proofErr w:type="spellStart"/>
      <w:r>
        <w:rPr>
          <w:sz w:val="28"/>
        </w:rPr>
        <w:t>м.р</w:t>
      </w:r>
      <w:proofErr w:type="spellEnd"/>
      <w:r>
        <w:rPr>
          <w:sz w:val="28"/>
        </w:rPr>
        <w:t xml:space="preserve">. </w:t>
      </w:r>
      <w:proofErr w:type="spellStart"/>
      <w:r w:rsidR="00F93688">
        <w:rPr>
          <w:sz w:val="28"/>
        </w:rPr>
        <w:t>Большечерниговский</w:t>
      </w:r>
      <w:proofErr w:type="spellEnd"/>
      <w:r w:rsidR="00F93688">
        <w:rPr>
          <w:sz w:val="28"/>
        </w:rPr>
        <w:t xml:space="preserve"> </w:t>
      </w:r>
      <w:r>
        <w:rPr>
          <w:sz w:val="28"/>
        </w:rPr>
        <w:t>(объём не менее 1 печатного листа, шрифт – 14,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интервал-1,5).</w:t>
      </w:r>
    </w:p>
    <w:p w:rsidR="00FF64F3" w:rsidRDefault="00FB5B70">
      <w:pPr>
        <w:pStyle w:val="a4"/>
        <w:numPr>
          <w:ilvl w:val="0"/>
          <w:numId w:val="6"/>
        </w:numPr>
        <w:tabs>
          <w:tab w:val="left" w:pos="1524"/>
        </w:tabs>
        <w:spacing w:line="317" w:lineRule="exact"/>
        <w:ind w:left="1523" w:hanging="282"/>
        <w:jc w:val="both"/>
        <w:rPr>
          <w:sz w:val="28"/>
        </w:rPr>
      </w:pPr>
      <w:r>
        <w:rPr>
          <w:sz w:val="28"/>
        </w:rPr>
        <w:t>Разработка и внедрение авторской образовательной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программы.</w:t>
      </w:r>
    </w:p>
    <w:p w:rsidR="00FF64F3" w:rsidRDefault="00FB5B70">
      <w:pPr>
        <w:pStyle w:val="a4"/>
        <w:numPr>
          <w:ilvl w:val="0"/>
          <w:numId w:val="6"/>
        </w:numPr>
        <w:tabs>
          <w:tab w:val="left" w:pos="1891"/>
        </w:tabs>
        <w:spacing w:before="161" w:line="360" w:lineRule="auto"/>
        <w:ind w:right="284" w:firstLine="0"/>
        <w:jc w:val="both"/>
        <w:rPr>
          <w:sz w:val="28"/>
        </w:rPr>
      </w:pPr>
      <w:r>
        <w:rPr>
          <w:sz w:val="28"/>
        </w:rPr>
        <w:t>Разработка учебно-методического комплекта, обеспечивающего реализацию авторской 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программы.</w:t>
      </w:r>
    </w:p>
    <w:p w:rsidR="00FF64F3" w:rsidRDefault="00FB5B70">
      <w:pPr>
        <w:pStyle w:val="a4"/>
        <w:numPr>
          <w:ilvl w:val="0"/>
          <w:numId w:val="6"/>
        </w:numPr>
        <w:tabs>
          <w:tab w:val="left" w:pos="1524"/>
        </w:tabs>
        <w:spacing w:line="321" w:lineRule="exact"/>
        <w:ind w:left="1523" w:hanging="282"/>
        <w:jc w:val="both"/>
        <w:rPr>
          <w:sz w:val="28"/>
        </w:rPr>
      </w:pPr>
      <w:r>
        <w:rPr>
          <w:sz w:val="28"/>
        </w:rPr>
        <w:t>Составление и внедрение программ, прошедших внешнюю</w:t>
      </w:r>
      <w:r>
        <w:rPr>
          <w:spacing w:val="-12"/>
          <w:sz w:val="28"/>
        </w:rPr>
        <w:t xml:space="preserve"> </w:t>
      </w:r>
      <w:r>
        <w:rPr>
          <w:sz w:val="28"/>
        </w:rPr>
        <w:t>экспертизу.</w:t>
      </w:r>
    </w:p>
    <w:p w:rsidR="00FF64F3" w:rsidRDefault="00FB5B70">
      <w:pPr>
        <w:pStyle w:val="a4"/>
        <w:numPr>
          <w:ilvl w:val="0"/>
          <w:numId w:val="6"/>
        </w:numPr>
        <w:tabs>
          <w:tab w:val="left" w:pos="1588"/>
        </w:tabs>
        <w:spacing w:before="161" w:line="360" w:lineRule="auto"/>
        <w:ind w:right="281" w:firstLine="0"/>
        <w:jc w:val="both"/>
        <w:rPr>
          <w:sz w:val="28"/>
        </w:rPr>
      </w:pPr>
      <w:r>
        <w:rPr>
          <w:sz w:val="28"/>
        </w:rPr>
        <w:t xml:space="preserve">Позитивная динамика в результатах коррекционно-развивающей работы, проявляемая </w:t>
      </w:r>
      <w:proofErr w:type="gramStart"/>
      <w:r>
        <w:rPr>
          <w:sz w:val="28"/>
        </w:rPr>
        <w:t>в достижениях</w:t>
      </w:r>
      <w:proofErr w:type="gramEnd"/>
      <w:r>
        <w:rPr>
          <w:sz w:val="28"/>
        </w:rPr>
        <w:t xml:space="preserve"> обучающихся (доля детей с положительной динамикой).</w:t>
      </w:r>
    </w:p>
    <w:p w:rsidR="00FF64F3" w:rsidRDefault="00FB5B70">
      <w:pPr>
        <w:pStyle w:val="a4"/>
        <w:numPr>
          <w:ilvl w:val="0"/>
          <w:numId w:val="6"/>
        </w:numPr>
        <w:tabs>
          <w:tab w:val="left" w:pos="1780"/>
        </w:tabs>
        <w:spacing w:before="1" w:line="360" w:lineRule="auto"/>
        <w:ind w:right="288" w:firstLine="0"/>
        <w:jc w:val="both"/>
        <w:rPr>
          <w:sz w:val="28"/>
        </w:rPr>
      </w:pPr>
      <w:r>
        <w:rPr>
          <w:sz w:val="28"/>
        </w:rPr>
        <w:t>Позитивная динамика в результатах профилактической работы, проявляемая в достижениях обучающихся, детей дошкольного возраста (доля детей с положительной динамикой 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70%).</w:t>
      </w:r>
    </w:p>
    <w:p w:rsidR="00FF64F3" w:rsidRDefault="00FB5B70">
      <w:pPr>
        <w:pStyle w:val="a4"/>
        <w:numPr>
          <w:ilvl w:val="0"/>
          <w:numId w:val="6"/>
        </w:numPr>
        <w:tabs>
          <w:tab w:val="left" w:pos="1524"/>
        </w:tabs>
        <w:ind w:left="1523" w:hanging="282"/>
        <w:jc w:val="both"/>
        <w:rPr>
          <w:sz w:val="28"/>
        </w:rPr>
      </w:pPr>
      <w:r>
        <w:rPr>
          <w:sz w:val="28"/>
        </w:rPr>
        <w:t>Использование IT–технологий в учебном процессе 10% и</w:t>
      </w:r>
      <w:r>
        <w:rPr>
          <w:spacing w:val="-7"/>
          <w:sz w:val="28"/>
        </w:rPr>
        <w:t xml:space="preserve"> </w:t>
      </w:r>
      <w:r>
        <w:rPr>
          <w:sz w:val="28"/>
        </w:rPr>
        <w:t>более.</w:t>
      </w:r>
    </w:p>
    <w:p w:rsidR="00FF64F3" w:rsidRDefault="00FB5B70">
      <w:pPr>
        <w:pStyle w:val="a4"/>
        <w:numPr>
          <w:ilvl w:val="0"/>
          <w:numId w:val="6"/>
        </w:numPr>
        <w:tabs>
          <w:tab w:val="left" w:pos="1908"/>
        </w:tabs>
        <w:spacing w:before="161" w:line="360" w:lineRule="auto"/>
        <w:ind w:right="281" w:firstLine="0"/>
        <w:jc w:val="both"/>
        <w:rPr>
          <w:sz w:val="28"/>
        </w:rPr>
      </w:pPr>
      <w:r>
        <w:rPr>
          <w:sz w:val="28"/>
        </w:rPr>
        <w:t>Результаты участия работника в конкурсах профессионального мастерства, конкурсах программ (профилактических, коррекционно- развивающих и проч.) (участие в дистанционных платных конкурсах не учитывается).</w:t>
      </w:r>
    </w:p>
    <w:p w:rsidR="00FF64F3" w:rsidRDefault="00FB5B70">
      <w:pPr>
        <w:pStyle w:val="a4"/>
        <w:numPr>
          <w:ilvl w:val="0"/>
          <w:numId w:val="6"/>
        </w:numPr>
        <w:tabs>
          <w:tab w:val="left" w:pos="1745"/>
        </w:tabs>
        <w:spacing w:line="360" w:lineRule="auto"/>
        <w:ind w:right="281" w:firstLine="0"/>
        <w:jc w:val="both"/>
        <w:rPr>
          <w:sz w:val="28"/>
        </w:rPr>
      </w:pPr>
      <w:r>
        <w:rPr>
          <w:sz w:val="28"/>
        </w:rPr>
        <w:t>Распространение опыта работы в профессиональном сообществе через проведение мастер-классов, презентаций; выступления на конференциях, форумах, семинарах и т.п. (выше уровня образовательного учреждения, учитываются баллы за каждое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мероприятие).</w:t>
      </w:r>
    </w:p>
    <w:p w:rsidR="00FF64F3" w:rsidRDefault="00FB5B70">
      <w:pPr>
        <w:pStyle w:val="a4"/>
        <w:numPr>
          <w:ilvl w:val="0"/>
          <w:numId w:val="6"/>
        </w:numPr>
        <w:tabs>
          <w:tab w:val="left" w:pos="1819"/>
        </w:tabs>
        <w:spacing w:before="1" w:line="360" w:lineRule="auto"/>
        <w:ind w:right="289" w:firstLine="0"/>
        <w:jc w:val="both"/>
        <w:rPr>
          <w:sz w:val="28"/>
        </w:rPr>
      </w:pPr>
      <w:r>
        <w:rPr>
          <w:sz w:val="28"/>
        </w:rPr>
        <w:t>Наличие обоснованных претензий учащихся, родителей, педагогов, администраций ОУ по поводу деятельности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специалиста.</w:t>
      </w:r>
    </w:p>
    <w:p w:rsidR="00FF64F3" w:rsidRDefault="00FB5B70">
      <w:pPr>
        <w:pStyle w:val="a4"/>
        <w:numPr>
          <w:ilvl w:val="0"/>
          <w:numId w:val="6"/>
        </w:numPr>
        <w:tabs>
          <w:tab w:val="left" w:pos="1852"/>
        </w:tabs>
        <w:spacing w:line="362" w:lineRule="auto"/>
        <w:ind w:right="287" w:firstLine="0"/>
        <w:jc w:val="both"/>
        <w:rPr>
          <w:sz w:val="28"/>
        </w:rPr>
      </w:pPr>
      <w:r>
        <w:rPr>
          <w:sz w:val="28"/>
        </w:rPr>
        <w:t>Освоение программы повышения квалификации специалистом по профилю профессиональной деятельности (внеплановое за отчётный</w:t>
      </w:r>
      <w:r>
        <w:rPr>
          <w:spacing w:val="-17"/>
          <w:sz w:val="28"/>
        </w:rPr>
        <w:t xml:space="preserve"> </w:t>
      </w:r>
      <w:r>
        <w:rPr>
          <w:sz w:val="28"/>
        </w:rPr>
        <w:t>период).</w:t>
      </w:r>
    </w:p>
    <w:p w:rsidR="00FF64F3" w:rsidRDefault="00FF64F3">
      <w:pPr>
        <w:spacing w:line="362" w:lineRule="auto"/>
        <w:jc w:val="both"/>
        <w:rPr>
          <w:sz w:val="28"/>
        </w:rPr>
        <w:sectPr w:rsidR="00FF64F3">
          <w:pgSz w:w="11910" w:h="16840"/>
          <w:pgMar w:top="1040" w:right="420" w:bottom="280" w:left="500" w:header="720" w:footer="720" w:gutter="0"/>
          <w:cols w:space="720"/>
        </w:sectPr>
      </w:pPr>
    </w:p>
    <w:p w:rsidR="00FF64F3" w:rsidRDefault="00FB5B70">
      <w:pPr>
        <w:pStyle w:val="a4"/>
        <w:numPr>
          <w:ilvl w:val="0"/>
          <w:numId w:val="6"/>
        </w:numPr>
        <w:tabs>
          <w:tab w:val="left" w:pos="1848"/>
        </w:tabs>
        <w:spacing w:before="67" w:line="360" w:lineRule="auto"/>
        <w:ind w:left="1202" w:right="279" w:firstLine="0"/>
        <w:jc w:val="both"/>
        <w:rPr>
          <w:sz w:val="28"/>
        </w:rPr>
      </w:pPr>
      <w:r>
        <w:rPr>
          <w:sz w:val="28"/>
        </w:rPr>
        <w:lastRenderedPageBreak/>
        <w:t>Наличие на сайте образовательного учреждения интерактивного взаимодействия между всеми участниками образовательного процесса (</w:t>
      </w:r>
      <w:proofErr w:type="gramStart"/>
      <w:r>
        <w:rPr>
          <w:sz w:val="28"/>
        </w:rPr>
        <w:t xml:space="preserve">он- </w:t>
      </w:r>
      <w:proofErr w:type="spellStart"/>
      <w:r>
        <w:rPr>
          <w:sz w:val="28"/>
        </w:rPr>
        <w:t>лайн</w:t>
      </w:r>
      <w:proofErr w:type="spellEnd"/>
      <w:proofErr w:type="gramEnd"/>
      <w:r>
        <w:rPr>
          <w:sz w:val="28"/>
        </w:rPr>
        <w:t xml:space="preserve"> консультации, интерактивные опросы, мнения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родителей).</w:t>
      </w:r>
    </w:p>
    <w:p w:rsidR="00FF64F3" w:rsidRDefault="00FB5B70">
      <w:pPr>
        <w:pStyle w:val="a4"/>
        <w:numPr>
          <w:ilvl w:val="0"/>
          <w:numId w:val="6"/>
        </w:numPr>
        <w:tabs>
          <w:tab w:val="left" w:pos="1682"/>
        </w:tabs>
        <w:spacing w:before="1" w:line="360" w:lineRule="auto"/>
        <w:ind w:left="1202" w:right="286" w:firstLine="0"/>
        <w:jc w:val="both"/>
        <w:rPr>
          <w:sz w:val="28"/>
        </w:rPr>
      </w:pPr>
      <w:r>
        <w:rPr>
          <w:sz w:val="28"/>
        </w:rPr>
        <w:t>Участие в составе экспертных (рабочих, творческих т.п.) групп; жюри (оргкомитетах) конкурсов; в работе консилиумов, комиссий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ит.п</w:t>
      </w:r>
      <w:proofErr w:type="spellEnd"/>
      <w:r>
        <w:rPr>
          <w:sz w:val="28"/>
        </w:rPr>
        <w:t>.</w:t>
      </w:r>
    </w:p>
    <w:p w:rsidR="00FF64F3" w:rsidRDefault="00FF64F3">
      <w:pPr>
        <w:pStyle w:val="a3"/>
        <w:spacing w:before="1"/>
        <w:ind w:left="0"/>
        <w:rPr>
          <w:sz w:val="42"/>
        </w:rPr>
      </w:pPr>
    </w:p>
    <w:p w:rsidR="00FF64F3" w:rsidRDefault="00FB5B70">
      <w:pPr>
        <w:pStyle w:val="a3"/>
      </w:pPr>
      <w:r>
        <w:rPr>
          <w:spacing w:val="-71"/>
          <w:u w:val="single"/>
        </w:rPr>
        <w:t xml:space="preserve"> </w:t>
      </w:r>
      <w:r>
        <w:rPr>
          <w:u w:val="single"/>
        </w:rPr>
        <w:t>4.2. Описание материально-технического ресурса.</w:t>
      </w:r>
    </w:p>
    <w:p w:rsidR="00FF64F3" w:rsidRDefault="00FB5B70" w:rsidP="00F93688">
      <w:pPr>
        <w:pStyle w:val="a3"/>
        <w:spacing w:before="160" w:line="360" w:lineRule="auto"/>
        <w:ind w:right="283" w:firstLine="417"/>
        <w:jc w:val="both"/>
      </w:pPr>
      <w:r>
        <w:t xml:space="preserve">В Центре </w:t>
      </w:r>
      <w:r w:rsidR="00F93688">
        <w:t>4</w:t>
      </w:r>
      <w:r>
        <w:t xml:space="preserve"> кабинет</w:t>
      </w:r>
      <w:r w:rsidR="00F93688">
        <w:t>а</w:t>
      </w:r>
      <w:r>
        <w:t xml:space="preserve">. Они оснащены компьютерами. В </w:t>
      </w:r>
      <w:r w:rsidR="00F93688">
        <w:t>данных</w:t>
      </w:r>
      <w:r>
        <w:t xml:space="preserve"> кабинетах установлены компьютеры, имеющими выход в Интернет, а также в установлены: ксерокс, принтер, сканер. Библиотечный фонд богат методической литературой, диагностическим материалом (в том числе и электронными вариантами), периодическими изданиями, дидактическими и развивающими играми. Кабинеты оснащены специальным оборудованием. </w:t>
      </w:r>
    </w:p>
    <w:p w:rsidR="00FF64F3" w:rsidRDefault="00FF64F3">
      <w:pPr>
        <w:spacing w:line="343" w:lineRule="exact"/>
        <w:jc w:val="both"/>
        <w:rPr>
          <w:sz w:val="28"/>
        </w:rPr>
        <w:sectPr w:rsidR="00FF64F3">
          <w:pgSz w:w="11910" w:h="16840"/>
          <w:pgMar w:top="1040" w:right="420" w:bottom="280" w:left="500" w:header="720" w:footer="720" w:gutter="0"/>
          <w:cols w:space="720"/>
        </w:sectPr>
      </w:pPr>
    </w:p>
    <w:p w:rsidR="00FF64F3" w:rsidRDefault="00FB5B70">
      <w:pPr>
        <w:pStyle w:val="1"/>
        <w:numPr>
          <w:ilvl w:val="1"/>
          <w:numId w:val="6"/>
        </w:numPr>
        <w:tabs>
          <w:tab w:val="left" w:pos="2337"/>
        </w:tabs>
        <w:spacing w:before="167"/>
        <w:ind w:left="2336" w:hanging="281"/>
      </w:pPr>
      <w:r>
        <w:lastRenderedPageBreak/>
        <w:t>Внешние связи и имидж</w:t>
      </w:r>
      <w:r>
        <w:rPr>
          <w:spacing w:val="-5"/>
        </w:rPr>
        <w:t xml:space="preserve"> </w:t>
      </w:r>
      <w:r>
        <w:t>Центра</w:t>
      </w:r>
    </w:p>
    <w:p w:rsidR="00FF64F3" w:rsidRDefault="00FB5B70">
      <w:pPr>
        <w:pStyle w:val="a3"/>
        <w:spacing w:before="156"/>
        <w:ind w:left="1910"/>
      </w:pPr>
      <w:r>
        <w:rPr>
          <w:spacing w:val="-71"/>
          <w:u w:val="single"/>
        </w:rPr>
        <w:t xml:space="preserve"> </w:t>
      </w:r>
      <w:r>
        <w:rPr>
          <w:u w:val="single"/>
        </w:rPr>
        <w:t>5.1. Социальные партнёры образовательного учреждения.</w:t>
      </w:r>
    </w:p>
    <w:p w:rsidR="00FF64F3" w:rsidRDefault="00FB5B70">
      <w:pPr>
        <w:pStyle w:val="a3"/>
        <w:spacing w:before="161"/>
        <w:ind w:left="1341"/>
      </w:pPr>
      <w:r>
        <w:t xml:space="preserve">Партнёрами ГБУ ЦППМСП </w:t>
      </w:r>
      <w:proofErr w:type="spellStart"/>
      <w:r>
        <w:t>м.р</w:t>
      </w:r>
      <w:proofErr w:type="spellEnd"/>
      <w:r>
        <w:t xml:space="preserve">. </w:t>
      </w:r>
      <w:proofErr w:type="spellStart"/>
      <w:r>
        <w:t>Большечерниговский</w:t>
      </w:r>
      <w:proofErr w:type="spellEnd"/>
      <w:r>
        <w:t xml:space="preserve"> являются:</w:t>
      </w:r>
    </w:p>
    <w:p w:rsidR="00FF64F3" w:rsidRDefault="00FB5B70">
      <w:pPr>
        <w:pStyle w:val="a4"/>
        <w:numPr>
          <w:ilvl w:val="1"/>
          <w:numId w:val="13"/>
        </w:numPr>
        <w:tabs>
          <w:tab w:val="left" w:pos="1921"/>
          <w:tab w:val="left" w:pos="1922"/>
        </w:tabs>
        <w:spacing w:before="159"/>
        <w:rPr>
          <w:sz w:val="28"/>
        </w:rPr>
      </w:pPr>
      <w:r>
        <w:rPr>
          <w:sz w:val="28"/>
        </w:rPr>
        <w:t xml:space="preserve">Региональный </w:t>
      </w:r>
      <w:proofErr w:type="spellStart"/>
      <w:r>
        <w:rPr>
          <w:sz w:val="28"/>
        </w:rPr>
        <w:t>социопсихологический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центр,</w:t>
      </w:r>
    </w:p>
    <w:p w:rsidR="00FF64F3" w:rsidRDefault="00FB5B70">
      <w:pPr>
        <w:pStyle w:val="a4"/>
        <w:numPr>
          <w:ilvl w:val="1"/>
          <w:numId w:val="13"/>
        </w:numPr>
        <w:tabs>
          <w:tab w:val="left" w:pos="1996"/>
          <w:tab w:val="left" w:pos="1997"/>
        </w:tabs>
        <w:spacing w:before="161"/>
        <w:ind w:left="1996" w:hanging="361"/>
        <w:rPr>
          <w:sz w:val="28"/>
        </w:rPr>
      </w:pPr>
      <w:r>
        <w:rPr>
          <w:sz w:val="28"/>
        </w:rPr>
        <w:t>100% общеобразовательных учреждений Южного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округа,</w:t>
      </w:r>
    </w:p>
    <w:p w:rsidR="00FF64F3" w:rsidRDefault="00FB5B70">
      <w:pPr>
        <w:pStyle w:val="a4"/>
        <w:numPr>
          <w:ilvl w:val="1"/>
          <w:numId w:val="13"/>
        </w:numPr>
        <w:tabs>
          <w:tab w:val="left" w:pos="1996"/>
          <w:tab w:val="left" w:pos="1997"/>
        </w:tabs>
        <w:spacing w:before="161"/>
        <w:ind w:left="1996" w:hanging="361"/>
        <w:rPr>
          <w:sz w:val="28"/>
        </w:rPr>
      </w:pPr>
      <w:r>
        <w:rPr>
          <w:color w:val="333333"/>
          <w:sz w:val="28"/>
        </w:rPr>
        <w:t>ГБУ СПО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БГТ</w:t>
      </w:r>
      <w:r>
        <w:rPr>
          <w:sz w:val="28"/>
        </w:rPr>
        <w:t>,</w:t>
      </w:r>
    </w:p>
    <w:p w:rsidR="00FF64F3" w:rsidRDefault="00FB5B70">
      <w:pPr>
        <w:pStyle w:val="a4"/>
        <w:numPr>
          <w:ilvl w:val="1"/>
          <w:numId w:val="13"/>
        </w:numPr>
        <w:tabs>
          <w:tab w:val="left" w:pos="1996"/>
          <w:tab w:val="left" w:pos="1997"/>
        </w:tabs>
        <w:spacing w:before="161"/>
        <w:ind w:left="1996" w:hanging="361"/>
        <w:rPr>
          <w:sz w:val="28"/>
        </w:rPr>
      </w:pPr>
      <w:r>
        <w:rPr>
          <w:sz w:val="28"/>
        </w:rPr>
        <w:t>Центральная районная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больница с. </w:t>
      </w:r>
      <w:proofErr w:type="spellStart"/>
      <w:r>
        <w:rPr>
          <w:sz w:val="28"/>
        </w:rPr>
        <w:t>Большя</w:t>
      </w:r>
      <w:proofErr w:type="spellEnd"/>
      <w:r>
        <w:rPr>
          <w:sz w:val="28"/>
        </w:rPr>
        <w:t xml:space="preserve"> Глушица и с. Большая Черниговка,</w:t>
      </w:r>
    </w:p>
    <w:p w:rsidR="00FF64F3" w:rsidRDefault="00FB5B70">
      <w:pPr>
        <w:pStyle w:val="a4"/>
        <w:numPr>
          <w:ilvl w:val="1"/>
          <w:numId w:val="13"/>
        </w:numPr>
        <w:tabs>
          <w:tab w:val="left" w:pos="1996"/>
          <w:tab w:val="left" w:pos="1997"/>
        </w:tabs>
        <w:spacing w:before="159"/>
        <w:ind w:left="1996" w:hanging="361"/>
        <w:rPr>
          <w:sz w:val="28"/>
        </w:rPr>
      </w:pPr>
      <w:r>
        <w:rPr>
          <w:sz w:val="28"/>
        </w:rPr>
        <w:t>Центр «Семья»,</w:t>
      </w:r>
    </w:p>
    <w:p w:rsidR="00FF64F3" w:rsidRDefault="00FB5B70">
      <w:pPr>
        <w:pStyle w:val="a4"/>
        <w:numPr>
          <w:ilvl w:val="1"/>
          <w:numId w:val="13"/>
        </w:numPr>
        <w:tabs>
          <w:tab w:val="left" w:pos="1996"/>
          <w:tab w:val="left" w:pos="1997"/>
        </w:tabs>
        <w:spacing w:before="161"/>
        <w:ind w:left="1996" w:hanging="361"/>
        <w:rPr>
          <w:sz w:val="28"/>
        </w:rPr>
      </w:pPr>
      <w:r>
        <w:rPr>
          <w:sz w:val="28"/>
        </w:rPr>
        <w:t>отдел по делам</w:t>
      </w:r>
      <w:r>
        <w:rPr>
          <w:spacing w:val="-10"/>
          <w:sz w:val="28"/>
        </w:rPr>
        <w:t xml:space="preserve"> </w:t>
      </w:r>
      <w:r>
        <w:rPr>
          <w:sz w:val="28"/>
        </w:rPr>
        <w:t>несовершеннолетних,</w:t>
      </w:r>
    </w:p>
    <w:p w:rsidR="00FF64F3" w:rsidRDefault="00FB5B70">
      <w:pPr>
        <w:pStyle w:val="a3"/>
        <w:spacing w:before="159" w:line="360" w:lineRule="auto"/>
        <w:ind w:right="289" w:firstLine="1063"/>
        <w:jc w:val="both"/>
      </w:pPr>
      <w:r>
        <w:t>Взаимодействия организуются на договорной основе и по договорённости в рамках социального партнёрства: обмен информацией, проведение совместных мероприятий.</w:t>
      </w:r>
    </w:p>
    <w:p w:rsidR="00FF64F3" w:rsidRDefault="00FB5B70">
      <w:pPr>
        <w:pStyle w:val="a3"/>
        <w:spacing w:before="1"/>
      </w:pPr>
      <w:r>
        <w:rPr>
          <w:spacing w:val="-71"/>
          <w:u w:val="single"/>
        </w:rPr>
        <w:t xml:space="preserve"> </w:t>
      </w:r>
      <w:r>
        <w:rPr>
          <w:u w:val="single"/>
        </w:rPr>
        <w:t>5.2. Общая характеристика социальной активности</w:t>
      </w:r>
    </w:p>
    <w:p w:rsidR="00FF64F3" w:rsidRDefault="00FB5B70">
      <w:pPr>
        <w:pStyle w:val="a3"/>
        <w:spacing w:before="161" w:line="360" w:lineRule="auto"/>
        <w:ind w:right="279" w:firstLine="698"/>
        <w:jc w:val="both"/>
      </w:pPr>
      <w:r>
        <w:t>Основным содержанием деятельности специалистов является психолого- 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адаптации.</w:t>
      </w:r>
    </w:p>
    <w:p w:rsidR="00FF64F3" w:rsidRDefault="00FB5B70" w:rsidP="00FB5B70">
      <w:pPr>
        <w:pStyle w:val="a3"/>
        <w:jc w:val="both"/>
      </w:pPr>
      <w:r>
        <w:rPr>
          <w:spacing w:val="-71"/>
          <w:u w:val="single"/>
        </w:rPr>
        <w:t xml:space="preserve"> </w:t>
      </w:r>
    </w:p>
    <w:p w:rsidR="00FF64F3" w:rsidRDefault="00FF64F3">
      <w:pPr>
        <w:spacing w:line="360" w:lineRule="auto"/>
        <w:jc w:val="both"/>
        <w:rPr>
          <w:sz w:val="28"/>
        </w:rPr>
        <w:sectPr w:rsidR="00FF64F3">
          <w:pgSz w:w="11910" w:h="16840"/>
          <w:pgMar w:top="1020" w:right="420" w:bottom="280" w:left="500" w:header="720" w:footer="720" w:gutter="0"/>
          <w:cols w:space="720"/>
        </w:sectPr>
      </w:pPr>
    </w:p>
    <w:p w:rsidR="00FF64F3" w:rsidRPr="00FB5B70" w:rsidRDefault="00FB5B70">
      <w:pPr>
        <w:pStyle w:val="a3"/>
        <w:ind w:left="1562"/>
        <w:rPr>
          <w:color w:val="FF0000"/>
        </w:rPr>
      </w:pPr>
      <w:r w:rsidRPr="00FB5B70">
        <w:rPr>
          <w:color w:val="FF0000"/>
        </w:rPr>
        <w:lastRenderedPageBreak/>
        <w:t>5.3</w:t>
      </w:r>
      <w:r w:rsidRPr="00FB5B70">
        <w:rPr>
          <w:color w:val="FF0000"/>
          <w:u w:val="single"/>
        </w:rPr>
        <w:t>Участие учреждения в выставках, форумах, ярмарках, конференциях.</w:t>
      </w:r>
    </w:p>
    <w:p w:rsidR="00FF64F3" w:rsidRPr="00FB5B70" w:rsidRDefault="00FB5B70">
      <w:pPr>
        <w:pStyle w:val="a4"/>
        <w:numPr>
          <w:ilvl w:val="1"/>
          <w:numId w:val="5"/>
        </w:numPr>
        <w:tabs>
          <w:tab w:val="left" w:pos="1519"/>
        </w:tabs>
        <w:spacing w:before="162" w:line="360" w:lineRule="auto"/>
        <w:ind w:right="285" w:hanging="34"/>
        <w:jc w:val="both"/>
        <w:rPr>
          <w:color w:val="FF0000"/>
          <w:sz w:val="28"/>
        </w:rPr>
      </w:pPr>
      <w:r w:rsidRPr="00FB5B70">
        <w:rPr>
          <w:b/>
          <w:color w:val="FF0000"/>
          <w:sz w:val="28"/>
        </w:rPr>
        <w:t>Меж</w:t>
      </w:r>
      <w:r w:rsidR="00B94E86">
        <w:rPr>
          <w:b/>
          <w:color w:val="FF0000"/>
          <w:sz w:val="28"/>
        </w:rPr>
        <w:t>дународная научно-практическая</w:t>
      </w:r>
      <w:r w:rsidRPr="00FB5B70">
        <w:rPr>
          <w:b/>
          <w:color w:val="FF0000"/>
          <w:sz w:val="28"/>
        </w:rPr>
        <w:t xml:space="preserve"> </w:t>
      </w:r>
      <w:r w:rsidRPr="00FB5B70">
        <w:rPr>
          <w:color w:val="FF0000"/>
          <w:sz w:val="28"/>
        </w:rPr>
        <w:t>конференция «</w:t>
      </w:r>
      <w:r w:rsidR="00B94E86">
        <w:rPr>
          <w:color w:val="FF0000"/>
          <w:sz w:val="28"/>
        </w:rPr>
        <w:t>Среда образовательного учреждения как средство воспитания, развития и социализация личности ребенка</w:t>
      </w:r>
      <w:r w:rsidRPr="00FB5B70">
        <w:rPr>
          <w:color w:val="FF0000"/>
          <w:sz w:val="28"/>
        </w:rPr>
        <w:t>»</w:t>
      </w:r>
      <w:r w:rsidRPr="00FB5B70">
        <w:rPr>
          <w:color w:val="FF0000"/>
          <w:spacing w:val="-1"/>
          <w:sz w:val="28"/>
        </w:rPr>
        <w:t xml:space="preserve"> </w:t>
      </w:r>
      <w:r w:rsidRPr="00FB5B70">
        <w:rPr>
          <w:color w:val="FF0000"/>
          <w:sz w:val="28"/>
        </w:rPr>
        <w:t>(</w:t>
      </w:r>
      <w:r w:rsidR="00B94E86">
        <w:rPr>
          <w:color w:val="FF0000"/>
          <w:sz w:val="28"/>
        </w:rPr>
        <w:t>18</w:t>
      </w:r>
      <w:r w:rsidRPr="00FB5B70">
        <w:rPr>
          <w:color w:val="FF0000"/>
          <w:sz w:val="28"/>
        </w:rPr>
        <w:t>.</w:t>
      </w:r>
      <w:r w:rsidR="00B94E86">
        <w:rPr>
          <w:color w:val="FF0000"/>
          <w:sz w:val="28"/>
        </w:rPr>
        <w:t>04</w:t>
      </w:r>
      <w:r w:rsidRPr="00FB5B70">
        <w:rPr>
          <w:color w:val="FF0000"/>
          <w:sz w:val="28"/>
        </w:rPr>
        <w:t>.20</w:t>
      </w:r>
      <w:r w:rsidR="00B94E86">
        <w:rPr>
          <w:color w:val="FF0000"/>
          <w:sz w:val="28"/>
        </w:rPr>
        <w:t>19</w:t>
      </w:r>
      <w:r w:rsidRPr="00FB5B70">
        <w:rPr>
          <w:color w:val="FF0000"/>
          <w:sz w:val="28"/>
        </w:rPr>
        <w:t>г.)</w:t>
      </w:r>
    </w:p>
    <w:p w:rsidR="00FF64F3" w:rsidRPr="00FB5B70" w:rsidRDefault="00FB5B70">
      <w:pPr>
        <w:pStyle w:val="a4"/>
        <w:numPr>
          <w:ilvl w:val="1"/>
          <w:numId w:val="5"/>
        </w:numPr>
        <w:tabs>
          <w:tab w:val="left" w:pos="1519"/>
        </w:tabs>
        <w:spacing w:line="362" w:lineRule="auto"/>
        <w:ind w:right="282" w:hanging="34"/>
        <w:jc w:val="both"/>
        <w:rPr>
          <w:color w:val="FF0000"/>
          <w:sz w:val="28"/>
        </w:rPr>
      </w:pPr>
      <w:r w:rsidRPr="00FB5B70">
        <w:rPr>
          <w:b/>
          <w:color w:val="FF0000"/>
          <w:sz w:val="28"/>
        </w:rPr>
        <w:t xml:space="preserve">Региональная </w:t>
      </w:r>
      <w:r w:rsidRPr="00FB5B70">
        <w:rPr>
          <w:color w:val="FF0000"/>
          <w:sz w:val="28"/>
        </w:rPr>
        <w:t>научно-практическая конференция «Образование и психологическое здоровье»</w:t>
      </w:r>
      <w:r w:rsidRPr="00FB5B70">
        <w:rPr>
          <w:color w:val="FF0000"/>
          <w:spacing w:val="-2"/>
          <w:sz w:val="28"/>
        </w:rPr>
        <w:t xml:space="preserve"> </w:t>
      </w:r>
      <w:r w:rsidRPr="00FB5B70">
        <w:rPr>
          <w:color w:val="FF0000"/>
          <w:sz w:val="28"/>
        </w:rPr>
        <w:t>(</w:t>
      </w:r>
      <w:r w:rsidR="001D2816">
        <w:rPr>
          <w:color w:val="FF0000"/>
          <w:sz w:val="28"/>
        </w:rPr>
        <w:t>13</w:t>
      </w:r>
      <w:r w:rsidRPr="00FB5B70">
        <w:rPr>
          <w:color w:val="FF0000"/>
          <w:sz w:val="28"/>
        </w:rPr>
        <w:t>-</w:t>
      </w:r>
      <w:r w:rsidR="001D2816">
        <w:rPr>
          <w:color w:val="FF0000"/>
          <w:sz w:val="28"/>
        </w:rPr>
        <w:t>14</w:t>
      </w:r>
      <w:r w:rsidRPr="00FB5B70">
        <w:rPr>
          <w:color w:val="FF0000"/>
          <w:sz w:val="28"/>
        </w:rPr>
        <w:t>.11.201</w:t>
      </w:r>
      <w:r w:rsidR="001D2816">
        <w:rPr>
          <w:color w:val="FF0000"/>
          <w:sz w:val="28"/>
        </w:rPr>
        <w:t xml:space="preserve">9 </w:t>
      </w:r>
      <w:r w:rsidRPr="00FB5B70">
        <w:rPr>
          <w:color w:val="FF0000"/>
          <w:sz w:val="28"/>
        </w:rPr>
        <w:t>г.)</w:t>
      </w:r>
    </w:p>
    <w:p w:rsidR="00FF64F3" w:rsidRDefault="00FF64F3">
      <w:pPr>
        <w:pStyle w:val="a3"/>
        <w:spacing w:before="5"/>
        <w:ind w:left="0"/>
        <w:rPr>
          <w:sz w:val="41"/>
        </w:rPr>
      </w:pPr>
    </w:p>
    <w:p w:rsidR="00FF64F3" w:rsidRDefault="00FF64F3">
      <w:pPr>
        <w:spacing w:line="360" w:lineRule="auto"/>
        <w:sectPr w:rsidR="00FF64F3">
          <w:pgSz w:w="11910" w:h="16840"/>
          <w:pgMar w:top="1040" w:right="420" w:bottom="280" w:left="500" w:header="720" w:footer="720" w:gutter="0"/>
          <w:cols w:space="720"/>
        </w:sectPr>
      </w:pPr>
    </w:p>
    <w:p w:rsidR="00FF64F3" w:rsidRDefault="00FB5B70">
      <w:pPr>
        <w:pStyle w:val="1"/>
        <w:numPr>
          <w:ilvl w:val="0"/>
          <w:numId w:val="3"/>
        </w:numPr>
        <w:tabs>
          <w:tab w:val="left" w:pos="1843"/>
        </w:tabs>
        <w:spacing w:before="72"/>
        <w:jc w:val="both"/>
      </w:pPr>
      <w:r>
        <w:lastRenderedPageBreak/>
        <w:t>Выводы о деятельности ОУ и перспективы его</w:t>
      </w:r>
      <w:r>
        <w:rPr>
          <w:spacing w:val="-7"/>
        </w:rPr>
        <w:t xml:space="preserve"> </w:t>
      </w:r>
      <w:r>
        <w:t>развития.</w:t>
      </w:r>
    </w:p>
    <w:p w:rsidR="00FF64F3" w:rsidRDefault="00FB5B70">
      <w:pPr>
        <w:pStyle w:val="a3"/>
        <w:spacing w:before="168" w:line="360" w:lineRule="auto"/>
        <w:ind w:right="286" w:firstLine="899"/>
        <w:jc w:val="both"/>
      </w:pPr>
      <w:r>
        <w:t xml:space="preserve">Анализ проделанной за год работы позволяет сделать вывод о том, что в ГБУ ЦППМСП </w:t>
      </w:r>
      <w:proofErr w:type="spellStart"/>
      <w:r>
        <w:t>м.р</w:t>
      </w:r>
      <w:proofErr w:type="spellEnd"/>
      <w:r>
        <w:t xml:space="preserve">. </w:t>
      </w:r>
      <w:proofErr w:type="spellStart"/>
      <w:r>
        <w:t>Большечерниговский</w:t>
      </w:r>
      <w:proofErr w:type="spellEnd"/>
      <w:r>
        <w:t xml:space="preserve"> сформирован спектр условий, состав которого позволяет на хорошем уровне:</w:t>
      </w:r>
    </w:p>
    <w:p w:rsidR="00FF64F3" w:rsidRDefault="00FB5B70">
      <w:pPr>
        <w:pStyle w:val="a4"/>
        <w:numPr>
          <w:ilvl w:val="1"/>
          <w:numId w:val="3"/>
        </w:numPr>
        <w:tabs>
          <w:tab w:val="left" w:pos="2698"/>
        </w:tabs>
        <w:spacing w:line="355" w:lineRule="auto"/>
        <w:ind w:right="284"/>
        <w:jc w:val="both"/>
        <w:rPr>
          <w:sz w:val="28"/>
        </w:rPr>
      </w:pPr>
      <w:r>
        <w:rPr>
          <w:sz w:val="28"/>
        </w:rPr>
        <w:t>содействовать формированию у обучающихся активной жизненной позиции, способности к сознательному профессиональному</w:t>
      </w:r>
      <w:r>
        <w:rPr>
          <w:spacing w:val="64"/>
          <w:sz w:val="28"/>
        </w:rPr>
        <w:t xml:space="preserve"> </w:t>
      </w:r>
      <w:r>
        <w:rPr>
          <w:sz w:val="28"/>
        </w:rPr>
        <w:t>самоопределению.</w:t>
      </w:r>
    </w:p>
    <w:p w:rsidR="00FF64F3" w:rsidRDefault="00FB5B70">
      <w:pPr>
        <w:pStyle w:val="a4"/>
        <w:numPr>
          <w:ilvl w:val="1"/>
          <w:numId w:val="3"/>
        </w:numPr>
        <w:tabs>
          <w:tab w:val="left" w:pos="2698"/>
        </w:tabs>
        <w:spacing w:before="8" w:line="357" w:lineRule="auto"/>
        <w:ind w:right="287"/>
        <w:jc w:val="both"/>
        <w:rPr>
          <w:sz w:val="28"/>
        </w:rPr>
      </w:pPr>
      <w:r>
        <w:rPr>
          <w:sz w:val="28"/>
        </w:rPr>
        <w:t>Способствовать психологической компетентности педагогов, родителей овладению знаниями, позволяющими решать актуальные задачи развития, воспитания и обучения ребёнка в соответствии с требованиями федерального государственного образовательного стандарта начального и основного общего образования.</w:t>
      </w:r>
    </w:p>
    <w:p w:rsidR="00FF64F3" w:rsidRDefault="00FB5B70">
      <w:pPr>
        <w:pStyle w:val="a4"/>
        <w:numPr>
          <w:ilvl w:val="1"/>
          <w:numId w:val="3"/>
        </w:numPr>
        <w:tabs>
          <w:tab w:val="left" w:pos="2698"/>
        </w:tabs>
        <w:spacing w:before="7" w:line="357" w:lineRule="auto"/>
        <w:ind w:right="284"/>
        <w:jc w:val="both"/>
        <w:rPr>
          <w:sz w:val="28"/>
        </w:rPr>
      </w:pPr>
      <w:r>
        <w:rPr>
          <w:sz w:val="28"/>
        </w:rPr>
        <w:t>Осуществлять психологическое сопровождение детей с ограниченными возможностями здоровья, талантливых детей и детей, находящихся в трудной жизненной ситуации для полноценного включения их в образовательное пространство и 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социализации.</w:t>
      </w:r>
    </w:p>
    <w:p w:rsidR="00FF64F3" w:rsidRDefault="00FB5B70">
      <w:pPr>
        <w:pStyle w:val="a4"/>
        <w:numPr>
          <w:ilvl w:val="1"/>
          <w:numId w:val="3"/>
        </w:numPr>
        <w:tabs>
          <w:tab w:val="left" w:pos="2698"/>
        </w:tabs>
        <w:spacing w:before="6" w:line="352" w:lineRule="auto"/>
        <w:ind w:right="288"/>
        <w:jc w:val="both"/>
        <w:rPr>
          <w:sz w:val="28"/>
        </w:rPr>
      </w:pPr>
      <w:r>
        <w:rPr>
          <w:sz w:val="28"/>
        </w:rPr>
        <w:t>Способствовать развитию универсальных учебных действий, обеспечивающих школьникам умение учиться.</w:t>
      </w:r>
    </w:p>
    <w:p w:rsidR="00FF64F3" w:rsidRDefault="00FB5B70">
      <w:pPr>
        <w:pStyle w:val="a3"/>
        <w:spacing w:before="10" w:line="360" w:lineRule="auto"/>
        <w:ind w:right="288" w:firstLine="731"/>
        <w:jc w:val="both"/>
      </w:pPr>
      <w:r>
        <w:t>Создан благоприятный психологический климат общения с коллективами педагогов, руководителями ОУ, родителями и учащимися.</w:t>
      </w:r>
    </w:p>
    <w:p w:rsidR="00FF64F3" w:rsidRDefault="00FB5B70">
      <w:pPr>
        <w:pStyle w:val="a3"/>
        <w:spacing w:line="360" w:lineRule="auto"/>
        <w:ind w:right="279" w:firstLine="707"/>
        <w:jc w:val="both"/>
      </w:pPr>
      <w:r>
        <w:t xml:space="preserve">Имеются положительные отзывы об оказании </w:t>
      </w:r>
      <w:proofErr w:type="gramStart"/>
      <w:r>
        <w:t>методической  помощи</w:t>
      </w:r>
      <w:proofErr w:type="gramEnd"/>
      <w:r>
        <w:t xml:space="preserve"> при проведении психолого-медико-педагогической комиссии, психолого- медико-социального консилиума, по разработке и составлению программ развития</w:t>
      </w:r>
      <w:r>
        <w:rPr>
          <w:spacing w:val="-4"/>
        </w:rPr>
        <w:t xml:space="preserve"> </w:t>
      </w:r>
      <w:r>
        <w:t>ребёнка.</w:t>
      </w:r>
    </w:p>
    <w:p w:rsidR="00FF64F3" w:rsidRDefault="00FF64F3">
      <w:pPr>
        <w:spacing w:line="360" w:lineRule="auto"/>
        <w:jc w:val="both"/>
        <w:sectPr w:rsidR="00FF64F3">
          <w:pgSz w:w="11910" w:h="16840"/>
          <w:pgMar w:top="1040" w:right="420" w:bottom="280" w:left="500" w:header="720" w:footer="720" w:gutter="0"/>
          <w:cols w:space="720"/>
        </w:sectPr>
      </w:pPr>
    </w:p>
    <w:p w:rsidR="00FF64F3" w:rsidRDefault="00FB5B70">
      <w:pPr>
        <w:pStyle w:val="a3"/>
        <w:spacing w:before="67"/>
        <w:ind w:left="1338"/>
        <w:jc w:val="both"/>
      </w:pPr>
      <w:r>
        <w:rPr>
          <w:spacing w:val="-71"/>
          <w:u w:val="single"/>
        </w:rPr>
        <w:lastRenderedPageBreak/>
        <w:t xml:space="preserve"> </w:t>
      </w:r>
      <w:r>
        <w:rPr>
          <w:u w:val="single"/>
        </w:rPr>
        <w:t>Цель на 20</w:t>
      </w:r>
      <w:r w:rsidR="001D2816">
        <w:rPr>
          <w:u w:val="single"/>
        </w:rPr>
        <w:t>20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>год</w:t>
      </w:r>
    </w:p>
    <w:p w:rsidR="00FF64F3" w:rsidRDefault="00FB5B70">
      <w:pPr>
        <w:pStyle w:val="a4"/>
        <w:numPr>
          <w:ilvl w:val="0"/>
          <w:numId w:val="2"/>
        </w:numPr>
        <w:tabs>
          <w:tab w:val="left" w:pos="1371"/>
        </w:tabs>
        <w:spacing w:before="163" w:line="360" w:lineRule="auto"/>
        <w:ind w:right="290" w:firstLine="0"/>
        <w:jc w:val="both"/>
        <w:rPr>
          <w:sz w:val="28"/>
        </w:rPr>
      </w:pPr>
      <w:r>
        <w:rPr>
          <w:sz w:val="28"/>
        </w:rPr>
        <w:t>содействие полноценному интеллектуальному и личностному развитию всех субъектов образовательной среды в соответствии с их индивидуальными возможностями 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особенностями.</w:t>
      </w:r>
    </w:p>
    <w:p w:rsidR="00FF64F3" w:rsidRDefault="00FB5B70">
      <w:pPr>
        <w:pStyle w:val="a4"/>
        <w:numPr>
          <w:ilvl w:val="0"/>
          <w:numId w:val="2"/>
        </w:numPr>
        <w:tabs>
          <w:tab w:val="left" w:pos="1562"/>
        </w:tabs>
        <w:spacing w:line="360" w:lineRule="auto"/>
        <w:ind w:right="285" w:firstLine="0"/>
        <w:jc w:val="both"/>
        <w:rPr>
          <w:sz w:val="28"/>
        </w:rPr>
      </w:pPr>
      <w:r>
        <w:rPr>
          <w:sz w:val="28"/>
        </w:rPr>
        <w:t xml:space="preserve">осуществление психолого-педагогического сопровождения реализации основных общеобразовательных программ, оказание методической помощи образовательным организациям в разработке индивидуальных учебных планов, выборе оптимальных методов обучения и воспитания обучающихся, испытывающих трудности в обучении, выявлении и устранении потенциальных препятствий к обучению, а также осуществление мониторинга </w:t>
      </w:r>
      <w:proofErr w:type="spellStart"/>
      <w:r>
        <w:rPr>
          <w:sz w:val="28"/>
        </w:rPr>
        <w:t>сформированнности</w:t>
      </w:r>
      <w:proofErr w:type="spellEnd"/>
      <w:r>
        <w:rPr>
          <w:sz w:val="28"/>
        </w:rPr>
        <w:t xml:space="preserve"> универсальных учебных действий у учащихся, обучающихся по ФГОС и ФГОС</w:t>
      </w:r>
      <w:r>
        <w:rPr>
          <w:spacing w:val="-3"/>
          <w:sz w:val="28"/>
        </w:rPr>
        <w:t xml:space="preserve"> </w:t>
      </w:r>
      <w:r>
        <w:rPr>
          <w:sz w:val="28"/>
        </w:rPr>
        <w:t>ОВЗ.</w:t>
      </w:r>
    </w:p>
    <w:p w:rsidR="00FF64F3" w:rsidRDefault="00FB5B70">
      <w:pPr>
        <w:pStyle w:val="a3"/>
      </w:pPr>
      <w:r>
        <w:rPr>
          <w:spacing w:val="-71"/>
          <w:u w:val="single"/>
        </w:rPr>
        <w:t xml:space="preserve"> </w:t>
      </w:r>
      <w:r>
        <w:rPr>
          <w:u w:val="single"/>
        </w:rPr>
        <w:t>Задачи:</w:t>
      </w:r>
    </w:p>
    <w:p w:rsidR="00FF64F3" w:rsidRDefault="00FB5B70">
      <w:pPr>
        <w:pStyle w:val="a4"/>
        <w:numPr>
          <w:ilvl w:val="0"/>
          <w:numId w:val="1"/>
        </w:numPr>
        <w:tabs>
          <w:tab w:val="left" w:pos="1910"/>
        </w:tabs>
        <w:spacing w:before="162" w:line="360" w:lineRule="auto"/>
        <w:ind w:right="282" w:firstLine="0"/>
        <w:jc w:val="both"/>
        <w:rPr>
          <w:sz w:val="28"/>
        </w:rPr>
      </w:pPr>
      <w:r>
        <w:rPr>
          <w:sz w:val="28"/>
        </w:rPr>
        <w:t>Развитие психолого-педагогической грамотности педагогов и родителей во взаимоотношениях с детьми, позволяющими решать актуальные задачи развития, воспитания и обучения ребёнка в соответствии с требованиями федерального государственного образовательного стандарта начального и основного 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образования.</w:t>
      </w:r>
    </w:p>
    <w:p w:rsidR="00FF64F3" w:rsidRDefault="00FB5B70">
      <w:pPr>
        <w:pStyle w:val="a4"/>
        <w:numPr>
          <w:ilvl w:val="0"/>
          <w:numId w:val="1"/>
        </w:numPr>
        <w:tabs>
          <w:tab w:val="left" w:pos="1531"/>
        </w:tabs>
        <w:spacing w:line="360" w:lineRule="auto"/>
        <w:ind w:right="285" w:firstLine="0"/>
        <w:jc w:val="both"/>
        <w:rPr>
          <w:sz w:val="28"/>
        </w:rPr>
      </w:pPr>
      <w:r>
        <w:rPr>
          <w:sz w:val="28"/>
        </w:rPr>
        <w:t>Осуществление психологического сопровождения детей с ограниченными возможностями здоровья, талантливых детей и детей, находящихся в трудной жизненной ситуации для полноценного включения их в образовательное пространство и успешной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социализации.</w:t>
      </w:r>
    </w:p>
    <w:p w:rsidR="00FF64F3" w:rsidRDefault="00FB5B70">
      <w:pPr>
        <w:pStyle w:val="a4"/>
        <w:numPr>
          <w:ilvl w:val="0"/>
          <w:numId w:val="1"/>
        </w:numPr>
        <w:tabs>
          <w:tab w:val="left" w:pos="1824"/>
        </w:tabs>
        <w:spacing w:before="1" w:line="360" w:lineRule="auto"/>
        <w:ind w:right="285" w:firstLine="0"/>
        <w:jc w:val="both"/>
        <w:rPr>
          <w:sz w:val="28"/>
        </w:rPr>
      </w:pPr>
      <w:r>
        <w:rPr>
          <w:sz w:val="28"/>
        </w:rPr>
        <w:t>Способствование развитию универсальных учебных действий, обеспечивающих школьникам умение учиться, способности личности к саморазвитию и самосовершенствованию путём сознательного и активного присвоения нового 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опыта.</w:t>
      </w:r>
    </w:p>
    <w:p w:rsidR="00FF64F3" w:rsidRDefault="00FF64F3">
      <w:pPr>
        <w:pStyle w:val="a3"/>
        <w:spacing w:before="161" w:line="360" w:lineRule="auto"/>
        <w:ind w:left="5040" w:right="3849" w:hanging="132"/>
        <w:jc w:val="both"/>
      </w:pPr>
    </w:p>
    <w:sectPr w:rsidR="00FF64F3">
      <w:pgSz w:w="11910" w:h="16840"/>
      <w:pgMar w:top="1040" w:right="4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845"/>
    <w:multiLevelType w:val="hybridMultilevel"/>
    <w:tmpl w:val="CF50E1A4"/>
    <w:lvl w:ilvl="0" w:tplc="EEE6733C">
      <w:numFmt w:val="bullet"/>
      <w:lvlText w:val="-"/>
      <w:lvlJc w:val="left"/>
      <w:pPr>
        <w:ind w:left="1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E4630F0">
      <w:numFmt w:val="bullet"/>
      <w:lvlText w:val=""/>
      <w:lvlJc w:val="left"/>
      <w:pPr>
        <w:ind w:left="19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AF669056">
      <w:numFmt w:val="bullet"/>
      <w:lvlText w:val="•"/>
      <w:lvlJc w:val="left"/>
      <w:pPr>
        <w:ind w:left="2927" w:hanging="360"/>
      </w:pPr>
      <w:rPr>
        <w:rFonts w:hint="default"/>
        <w:lang w:val="ru-RU" w:eastAsia="ru-RU" w:bidi="ru-RU"/>
      </w:rPr>
    </w:lvl>
    <w:lvl w:ilvl="3" w:tplc="AFB4173E">
      <w:numFmt w:val="bullet"/>
      <w:lvlText w:val="•"/>
      <w:lvlJc w:val="left"/>
      <w:pPr>
        <w:ind w:left="3934" w:hanging="360"/>
      </w:pPr>
      <w:rPr>
        <w:rFonts w:hint="default"/>
        <w:lang w:val="ru-RU" w:eastAsia="ru-RU" w:bidi="ru-RU"/>
      </w:rPr>
    </w:lvl>
    <w:lvl w:ilvl="4" w:tplc="E68E6382">
      <w:numFmt w:val="bullet"/>
      <w:lvlText w:val="•"/>
      <w:lvlJc w:val="left"/>
      <w:pPr>
        <w:ind w:left="4942" w:hanging="360"/>
      </w:pPr>
      <w:rPr>
        <w:rFonts w:hint="default"/>
        <w:lang w:val="ru-RU" w:eastAsia="ru-RU" w:bidi="ru-RU"/>
      </w:rPr>
    </w:lvl>
    <w:lvl w:ilvl="5" w:tplc="CC5EB610">
      <w:numFmt w:val="bullet"/>
      <w:lvlText w:val="•"/>
      <w:lvlJc w:val="left"/>
      <w:pPr>
        <w:ind w:left="5949" w:hanging="360"/>
      </w:pPr>
      <w:rPr>
        <w:rFonts w:hint="default"/>
        <w:lang w:val="ru-RU" w:eastAsia="ru-RU" w:bidi="ru-RU"/>
      </w:rPr>
    </w:lvl>
    <w:lvl w:ilvl="6" w:tplc="FACE75FC">
      <w:numFmt w:val="bullet"/>
      <w:lvlText w:val="•"/>
      <w:lvlJc w:val="left"/>
      <w:pPr>
        <w:ind w:left="6956" w:hanging="360"/>
      </w:pPr>
      <w:rPr>
        <w:rFonts w:hint="default"/>
        <w:lang w:val="ru-RU" w:eastAsia="ru-RU" w:bidi="ru-RU"/>
      </w:rPr>
    </w:lvl>
    <w:lvl w:ilvl="7" w:tplc="C97E7BFE">
      <w:numFmt w:val="bullet"/>
      <w:lvlText w:val="•"/>
      <w:lvlJc w:val="left"/>
      <w:pPr>
        <w:ind w:left="7964" w:hanging="360"/>
      </w:pPr>
      <w:rPr>
        <w:rFonts w:hint="default"/>
        <w:lang w:val="ru-RU" w:eastAsia="ru-RU" w:bidi="ru-RU"/>
      </w:rPr>
    </w:lvl>
    <w:lvl w:ilvl="8" w:tplc="539CEDB6">
      <w:numFmt w:val="bullet"/>
      <w:lvlText w:val="•"/>
      <w:lvlJc w:val="left"/>
      <w:pPr>
        <w:ind w:left="8971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36C79F4"/>
    <w:multiLevelType w:val="hybridMultilevel"/>
    <w:tmpl w:val="AE429372"/>
    <w:lvl w:ilvl="0" w:tplc="08F867AE">
      <w:start w:val="1"/>
      <w:numFmt w:val="decimal"/>
      <w:lvlText w:val="%1."/>
      <w:lvlJc w:val="left"/>
      <w:pPr>
        <w:ind w:left="124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75A0D4E">
      <w:start w:val="5"/>
      <w:numFmt w:val="decimal"/>
      <w:lvlText w:val="%2."/>
      <w:lvlJc w:val="left"/>
      <w:pPr>
        <w:ind w:left="2483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C9C882BA">
      <w:numFmt w:val="bullet"/>
      <w:lvlText w:val="•"/>
      <w:lvlJc w:val="left"/>
      <w:pPr>
        <w:ind w:left="3425" w:hanging="425"/>
      </w:pPr>
      <w:rPr>
        <w:rFonts w:hint="default"/>
        <w:lang w:val="ru-RU" w:eastAsia="ru-RU" w:bidi="ru-RU"/>
      </w:rPr>
    </w:lvl>
    <w:lvl w:ilvl="3" w:tplc="97EA8228">
      <w:numFmt w:val="bullet"/>
      <w:lvlText w:val="•"/>
      <w:lvlJc w:val="left"/>
      <w:pPr>
        <w:ind w:left="4370" w:hanging="425"/>
      </w:pPr>
      <w:rPr>
        <w:rFonts w:hint="default"/>
        <w:lang w:val="ru-RU" w:eastAsia="ru-RU" w:bidi="ru-RU"/>
      </w:rPr>
    </w:lvl>
    <w:lvl w:ilvl="4" w:tplc="B57A8CBA">
      <w:numFmt w:val="bullet"/>
      <w:lvlText w:val="•"/>
      <w:lvlJc w:val="left"/>
      <w:pPr>
        <w:ind w:left="5315" w:hanging="425"/>
      </w:pPr>
      <w:rPr>
        <w:rFonts w:hint="default"/>
        <w:lang w:val="ru-RU" w:eastAsia="ru-RU" w:bidi="ru-RU"/>
      </w:rPr>
    </w:lvl>
    <w:lvl w:ilvl="5" w:tplc="4216D88C">
      <w:numFmt w:val="bullet"/>
      <w:lvlText w:val="•"/>
      <w:lvlJc w:val="left"/>
      <w:pPr>
        <w:ind w:left="6260" w:hanging="425"/>
      </w:pPr>
      <w:rPr>
        <w:rFonts w:hint="default"/>
        <w:lang w:val="ru-RU" w:eastAsia="ru-RU" w:bidi="ru-RU"/>
      </w:rPr>
    </w:lvl>
    <w:lvl w:ilvl="6" w:tplc="FE5C9CD6">
      <w:numFmt w:val="bullet"/>
      <w:lvlText w:val="•"/>
      <w:lvlJc w:val="left"/>
      <w:pPr>
        <w:ind w:left="7205" w:hanging="425"/>
      </w:pPr>
      <w:rPr>
        <w:rFonts w:hint="default"/>
        <w:lang w:val="ru-RU" w:eastAsia="ru-RU" w:bidi="ru-RU"/>
      </w:rPr>
    </w:lvl>
    <w:lvl w:ilvl="7" w:tplc="30C4537A">
      <w:numFmt w:val="bullet"/>
      <w:lvlText w:val="•"/>
      <w:lvlJc w:val="left"/>
      <w:pPr>
        <w:ind w:left="8150" w:hanging="425"/>
      </w:pPr>
      <w:rPr>
        <w:rFonts w:hint="default"/>
        <w:lang w:val="ru-RU" w:eastAsia="ru-RU" w:bidi="ru-RU"/>
      </w:rPr>
    </w:lvl>
    <w:lvl w:ilvl="8" w:tplc="CF101B02">
      <w:numFmt w:val="bullet"/>
      <w:lvlText w:val="•"/>
      <w:lvlJc w:val="left"/>
      <w:pPr>
        <w:ind w:left="9096" w:hanging="425"/>
      </w:pPr>
      <w:rPr>
        <w:rFonts w:hint="default"/>
        <w:lang w:val="ru-RU" w:eastAsia="ru-RU" w:bidi="ru-RU"/>
      </w:rPr>
    </w:lvl>
  </w:abstractNum>
  <w:abstractNum w:abstractNumId="2" w15:restartNumberingAfterBreak="0">
    <w:nsid w:val="10C33BD6"/>
    <w:multiLevelType w:val="hybridMultilevel"/>
    <w:tmpl w:val="A1E693C0"/>
    <w:lvl w:ilvl="0" w:tplc="B1D247E8">
      <w:numFmt w:val="bullet"/>
      <w:lvlText w:val=""/>
      <w:lvlJc w:val="left"/>
      <w:pPr>
        <w:ind w:left="1562" w:hanging="284"/>
      </w:pPr>
      <w:rPr>
        <w:rFonts w:ascii="Wingdings" w:eastAsia="Wingdings" w:hAnsi="Wingdings" w:cs="Wingdings" w:hint="default"/>
        <w:spacing w:val="32"/>
        <w:w w:val="100"/>
        <w:sz w:val="28"/>
        <w:szCs w:val="28"/>
        <w:lang w:val="ru-RU" w:eastAsia="ru-RU" w:bidi="ru-RU"/>
      </w:rPr>
    </w:lvl>
    <w:lvl w:ilvl="1" w:tplc="E484463A">
      <w:numFmt w:val="bullet"/>
      <w:lvlText w:val="•"/>
      <w:lvlJc w:val="left"/>
      <w:pPr>
        <w:ind w:left="2502" w:hanging="284"/>
      </w:pPr>
      <w:rPr>
        <w:rFonts w:hint="default"/>
        <w:lang w:val="ru-RU" w:eastAsia="ru-RU" w:bidi="ru-RU"/>
      </w:rPr>
    </w:lvl>
    <w:lvl w:ilvl="2" w:tplc="7E12F31E">
      <w:numFmt w:val="bullet"/>
      <w:lvlText w:val="•"/>
      <w:lvlJc w:val="left"/>
      <w:pPr>
        <w:ind w:left="3445" w:hanging="284"/>
      </w:pPr>
      <w:rPr>
        <w:rFonts w:hint="default"/>
        <w:lang w:val="ru-RU" w:eastAsia="ru-RU" w:bidi="ru-RU"/>
      </w:rPr>
    </w:lvl>
    <w:lvl w:ilvl="3" w:tplc="813EB532">
      <w:numFmt w:val="bullet"/>
      <w:lvlText w:val="•"/>
      <w:lvlJc w:val="left"/>
      <w:pPr>
        <w:ind w:left="4387" w:hanging="284"/>
      </w:pPr>
      <w:rPr>
        <w:rFonts w:hint="default"/>
        <w:lang w:val="ru-RU" w:eastAsia="ru-RU" w:bidi="ru-RU"/>
      </w:rPr>
    </w:lvl>
    <w:lvl w:ilvl="4" w:tplc="B21A1714">
      <w:numFmt w:val="bullet"/>
      <w:lvlText w:val="•"/>
      <w:lvlJc w:val="left"/>
      <w:pPr>
        <w:ind w:left="5330" w:hanging="284"/>
      </w:pPr>
      <w:rPr>
        <w:rFonts w:hint="default"/>
        <w:lang w:val="ru-RU" w:eastAsia="ru-RU" w:bidi="ru-RU"/>
      </w:rPr>
    </w:lvl>
    <w:lvl w:ilvl="5" w:tplc="BCB87EA8">
      <w:numFmt w:val="bullet"/>
      <w:lvlText w:val="•"/>
      <w:lvlJc w:val="left"/>
      <w:pPr>
        <w:ind w:left="6273" w:hanging="284"/>
      </w:pPr>
      <w:rPr>
        <w:rFonts w:hint="default"/>
        <w:lang w:val="ru-RU" w:eastAsia="ru-RU" w:bidi="ru-RU"/>
      </w:rPr>
    </w:lvl>
    <w:lvl w:ilvl="6" w:tplc="59CC6FB6">
      <w:numFmt w:val="bullet"/>
      <w:lvlText w:val="•"/>
      <w:lvlJc w:val="left"/>
      <w:pPr>
        <w:ind w:left="7215" w:hanging="284"/>
      </w:pPr>
      <w:rPr>
        <w:rFonts w:hint="default"/>
        <w:lang w:val="ru-RU" w:eastAsia="ru-RU" w:bidi="ru-RU"/>
      </w:rPr>
    </w:lvl>
    <w:lvl w:ilvl="7" w:tplc="27FC6646">
      <w:numFmt w:val="bullet"/>
      <w:lvlText w:val="•"/>
      <w:lvlJc w:val="left"/>
      <w:pPr>
        <w:ind w:left="8158" w:hanging="284"/>
      </w:pPr>
      <w:rPr>
        <w:rFonts w:hint="default"/>
        <w:lang w:val="ru-RU" w:eastAsia="ru-RU" w:bidi="ru-RU"/>
      </w:rPr>
    </w:lvl>
    <w:lvl w:ilvl="8" w:tplc="FB465204">
      <w:numFmt w:val="bullet"/>
      <w:lvlText w:val="•"/>
      <w:lvlJc w:val="left"/>
      <w:pPr>
        <w:ind w:left="9101" w:hanging="284"/>
      </w:pPr>
      <w:rPr>
        <w:rFonts w:hint="default"/>
        <w:lang w:val="ru-RU" w:eastAsia="ru-RU" w:bidi="ru-RU"/>
      </w:rPr>
    </w:lvl>
  </w:abstractNum>
  <w:abstractNum w:abstractNumId="3" w15:restartNumberingAfterBreak="0">
    <w:nsid w:val="21FD13AA"/>
    <w:multiLevelType w:val="hybridMultilevel"/>
    <w:tmpl w:val="04AEEBF6"/>
    <w:lvl w:ilvl="0" w:tplc="FE689BB8">
      <w:start w:val="7"/>
      <w:numFmt w:val="decimal"/>
      <w:lvlText w:val="%1."/>
      <w:lvlJc w:val="left"/>
      <w:pPr>
        <w:ind w:left="184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871E0346">
      <w:numFmt w:val="bullet"/>
      <w:lvlText w:val=""/>
      <w:lvlJc w:val="left"/>
      <w:pPr>
        <w:ind w:left="269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D8CEF61C"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3" w:tplc="4148E396">
      <w:numFmt w:val="bullet"/>
      <w:lvlText w:val="•"/>
      <w:lvlJc w:val="left"/>
      <w:pPr>
        <w:ind w:left="4541" w:hanging="360"/>
      </w:pPr>
      <w:rPr>
        <w:rFonts w:hint="default"/>
        <w:lang w:val="ru-RU" w:eastAsia="ru-RU" w:bidi="ru-RU"/>
      </w:rPr>
    </w:lvl>
    <w:lvl w:ilvl="4" w:tplc="997E1792">
      <w:numFmt w:val="bullet"/>
      <w:lvlText w:val="•"/>
      <w:lvlJc w:val="left"/>
      <w:pPr>
        <w:ind w:left="5462" w:hanging="360"/>
      </w:pPr>
      <w:rPr>
        <w:rFonts w:hint="default"/>
        <w:lang w:val="ru-RU" w:eastAsia="ru-RU" w:bidi="ru-RU"/>
      </w:rPr>
    </w:lvl>
    <w:lvl w:ilvl="5" w:tplc="894EDF1E">
      <w:numFmt w:val="bullet"/>
      <w:lvlText w:val="•"/>
      <w:lvlJc w:val="left"/>
      <w:pPr>
        <w:ind w:left="6382" w:hanging="360"/>
      </w:pPr>
      <w:rPr>
        <w:rFonts w:hint="default"/>
        <w:lang w:val="ru-RU" w:eastAsia="ru-RU" w:bidi="ru-RU"/>
      </w:rPr>
    </w:lvl>
    <w:lvl w:ilvl="6" w:tplc="04A6BE88">
      <w:numFmt w:val="bullet"/>
      <w:lvlText w:val="•"/>
      <w:lvlJc w:val="left"/>
      <w:pPr>
        <w:ind w:left="7303" w:hanging="360"/>
      </w:pPr>
      <w:rPr>
        <w:rFonts w:hint="default"/>
        <w:lang w:val="ru-RU" w:eastAsia="ru-RU" w:bidi="ru-RU"/>
      </w:rPr>
    </w:lvl>
    <w:lvl w:ilvl="7" w:tplc="1658B4E8">
      <w:numFmt w:val="bullet"/>
      <w:lvlText w:val="•"/>
      <w:lvlJc w:val="left"/>
      <w:pPr>
        <w:ind w:left="8224" w:hanging="360"/>
      </w:pPr>
      <w:rPr>
        <w:rFonts w:hint="default"/>
        <w:lang w:val="ru-RU" w:eastAsia="ru-RU" w:bidi="ru-RU"/>
      </w:rPr>
    </w:lvl>
    <w:lvl w:ilvl="8" w:tplc="D47E8BAC">
      <w:numFmt w:val="bullet"/>
      <w:lvlText w:val="•"/>
      <w:lvlJc w:val="left"/>
      <w:pPr>
        <w:ind w:left="9144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253D57C3"/>
    <w:multiLevelType w:val="multilevel"/>
    <w:tmpl w:val="0100CB76"/>
    <w:lvl w:ilvl="0">
      <w:start w:val="1"/>
      <w:numFmt w:val="decimal"/>
      <w:lvlText w:val="%1."/>
      <w:lvlJc w:val="left"/>
      <w:pPr>
        <w:ind w:left="219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27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549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79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08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38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68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97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27" w:hanging="720"/>
      </w:pPr>
      <w:rPr>
        <w:rFonts w:hint="default"/>
        <w:lang w:val="ru-RU" w:eastAsia="ru-RU" w:bidi="ru-RU"/>
      </w:rPr>
    </w:lvl>
  </w:abstractNum>
  <w:abstractNum w:abstractNumId="5" w15:restartNumberingAfterBreak="0">
    <w:nsid w:val="259E5442"/>
    <w:multiLevelType w:val="hybridMultilevel"/>
    <w:tmpl w:val="6B4CA52A"/>
    <w:lvl w:ilvl="0" w:tplc="B0D8C178">
      <w:start w:val="1"/>
      <w:numFmt w:val="decimal"/>
      <w:lvlText w:val="%1."/>
      <w:lvlJc w:val="left"/>
      <w:pPr>
        <w:ind w:left="1202" w:hanging="3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07694DA">
      <w:start w:val="1"/>
      <w:numFmt w:val="upperRoman"/>
      <w:lvlText w:val="%2."/>
      <w:lvlJc w:val="left"/>
      <w:pPr>
        <w:ind w:left="2282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A824644">
      <w:numFmt w:val="bullet"/>
      <w:lvlText w:val="•"/>
      <w:lvlJc w:val="left"/>
      <w:pPr>
        <w:ind w:left="228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EEE09DE2">
      <w:numFmt w:val="bullet"/>
      <w:lvlText w:val="•"/>
      <w:lvlJc w:val="left"/>
      <w:pPr>
        <w:ind w:left="4214" w:hanging="336"/>
      </w:pPr>
      <w:rPr>
        <w:rFonts w:hint="default"/>
        <w:lang w:val="ru-RU" w:eastAsia="ru-RU" w:bidi="ru-RU"/>
      </w:rPr>
    </w:lvl>
    <w:lvl w:ilvl="4" w:tplc="6D9441B8">
      <w:numFmt w:val="bullet"/>
      <w:lvlText w:val="•"/>
      <w:lvlJc w:val="left"/>
      <w:pPr>
        <w:ind w:left="5182" w:hanging="336"/>
      </w:pPr>
      <w:rPr>
        <w:rFonts w:hint="default"/>
        <w:lang w:val="ru-RU" w:eastAsia="ru-RU" w:bidi="ru-RU"/>
      </w:rPr>
    </w:lvl>
    <w:lvl w:ilvl="5" w:tplc="B482770C">
      <w:numFmt w:val="bullet"/>
      <w:lvlText w:val="•"/>
      <w:lvlJc w:val="left"/>
      <w:pPr>
        <w:ind w:left="6149" w:hanging="336"/>
      </w:pPr>
      <w:rPr>
        <w:rFonts w:hint="default"/>
        <w:lang w:val="ru-RU" w:eastAsia="ru-RU" w:bidi="ru-RU"/>
      </w:rPr>
    </w:lvl>
    <w:lvl w:ilvl="6" w:tplc="6816AC40">
      <w:numFmt w:val="bullet"/>
      <w:lvlText w:val="•"/>
      <w:lvlJc w:val="left"/>
      <w:pPr>
        <w:ind w:left="7116" w:hanging="336"/>
      </w:pPr>
      <w:rPr>
        <w:rFonts w:hint="default"/>
        <w:lang w:val="ru-RU" w:eastAsia="ru-RU" w:bidi="ru-RU"/>
      </w:rPr>
    </w:lvl>
    <w:lvl w:ilvl="7" w:tplc="8C6C808A">
      <w:numFmt w:val="bullet"/>
      <w:lvlText w:val="•"/>
      <w:lvlJc w:val="left"/>
      <w:pPr>
        <w:ind w:left="8084" w:hanging="336"/>
      </w:pPr>
      <w:rPr>
        <w:rFonts w:hint="default"/>
        <w:lang w:val="ru-RU" w:eastAsia="ru-RU" w:bidi="ru-RU"/>
      </w:rPr>
    </w:lvl>
    <w:lvl w:ilvl="8" w:tplc="9F6683BA">
      <w:numFmt w:val="bullet"/>
      <w:lvlText w:val="•"/>
      <w:lvlJc w:val="left"/>
      <w:pPr>
        <w:ind w:left="9051" w:hanging="336"/>
      </w:pPr>
      <w:rPr>
        <w:rFonts w:hint="default"/>
        <w:lang w:val="ru-RU" w:eastAsia="ru-RU" w:bidi="ru-RU"/>
      </w:rPr>
    </w:lvl>
  </w:abstractNum>
  <w:abstractNum w:abstractNumId="6" w15:restartNumberingAfterBreak="0">
    <w:nsid w:val="44930ABF"/>
    <w:multiLevelType w:val="hybridMultilevel"/>
    <w:tmpl w:val="C8948764"/>
    <w:lvl w:ilvl="0" w:tplc="AD507656">
      <w:start w:val="1"/>
      <w:numFmt w:val="decimal"/>
      <w:lvlText w:val="%1."/>
      <w:lvlJc w:val="left"/>
      <w:pPr>
        <w:ind w:left="12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A20408A">
      <w:numFmt w:val="bullet"/>
      <w:lvlText w:val="•"/>
      <w:lvlJc w:val="left"/>
      <w:pPr>
        <w:ind w:left="2178" w:hanging="708"/>
      </w:pPr>
      <w:rPr>
        <w:rFonts w:hint="default"/>
        <w:lang w:val="ru-RU" w:eastAsia="ru-RU" w:bidi="ru-RU"/>
      </w:rPr>
    </w:lvl>
    <w:lvl w:ilvl="2" w:tplc="7E2003B0">
      <w:numFmt w:val="bullet"/>
      <w:lvlText w:val="•"/>
      <w:lvlJc w:val="left"/>
      <w:pPr>
        <w:ind w:left="3157" w:hanging="708"/>
      </w:pPr>
      <w:rPr>
        <w:rFonts w:hint="default"/>
        <w:lang w:val="ru-RU" w:eastAsia="ru-RU" w:bidi="ru-RU"/>
      </w:rPr>
    </w:lvl>
    <w:lvl w:ilvl="3" w:tplc="B3B26C1A">
      <w:numFmt w:val="bullet"/>
      <w:lvlText w:val="•"/>
      <w:lvlJc w:val="left"/>
      <w:pPr>
        <w:ind w:left="4135" w:hanging="708"/>
      </w:pPr>
      <w:rPr>
        <w:rFonts w:hint="default"/>
        <w:lang w:val="ru-RU" w:eastAsia="ru-RU" w:bidi="ru-RU"/>
      </w:rPr>
    </w:lvl>
    <w:lvl w:ilvl="4" w:tplc="A4DC1CD4">
      <w:numFmt w:val="bullet"/>
      <w:lvlText w:val="•"/>
      <w:lvlJc w:val="left"/>
      <w:pPr>
        <w:ind w:left="5114" w:hanging="708"/>
      </w:pPr>
      <w:rPr>
        <w:rFonts w:hint="default"/>
        <w:lang w:val="ru-RU" w:eastAsia="ru-RU" w:bidi="ru-RU"/>
      </w:rPr>
    </w:lvl>
    <w:lvl w:ilvl="5" w:tplc="438A69A2">
      <w:numFmt w:val="bullet"/>
      <w:lvlText w:val="•"/>
      <w:lvlJc w:val="left"/>
      <w:pPr>
        <w:ind w:left="6093" w:hanging="708"/>
      </w:pPr>
      <w:rPr>
        <w:rFonts w:hint="default"/>
        <w:lang w:val="ru-RU" w:eastAsia="ru-RU" w:bidi="ru-RU"/>
      </w:rPr>
    </w:lvl>
    <w:lvl w:ilvl="6" w:tplc="0D36115E">
      <w:numFmt w:val="bullet"/>
      <w:lvlText w:val="•"/>
      <w:lvlJc w:val="left"/>
      <w:pPr>
        <w:ind w:left="7071" w:hanging="708"/>
      </w:pPr>
      <w:rPr>
        <w:rFonts w:hint="default"/>
        <w:lang w:val="ru-RU" w:eastAsia="ru-RU" w:bidi="ru-RU"/>
      </w:rPr>
    </w:lvl>
    <w:lvl w:ilvl="7" w:tplc="C0DE7B94">
      <w:numFmt w:val="bullet"/>
      <w:lvlText w:val="•"/>
      <w:lvlJc w:val="left"/>
      <w:pPr>
        <w:ind w:left="8050" w:hanging="708"/>
      </w:pPr>
      <w:rPr>
        <w:rFonts w:hint="default"/>
        <w:lang w:val="ru-RU" w:eastAsia="ru-RU" w:bidi="ru-RU"/>
      </w:rPr>
    </w:lvl>
    <w:lvl w:ilvl="8" w:tplc="82847E68">
      <w:numFmt w:val="bullet"/>
      <w:lvlText w:val="•"/>
      <w:lvlJc w:val="left"/>
      <w:pPr>
        <w:ind w:left="9029" w:hanging="708"/>
      </w:pPr>
      <w:rPr>
        <w:rFonts w:hint="default"/>
        <w:lang w:val="ru-RU" w:eastAsia="ru-RU" w:bidi="ru-RU"/>
      </w:rPr>
    </w:lvl>
  </w:abstractNum>
  <w:abstractNum w:abstractNumId="7" w15:restartNumberingAfterBreak="0">
    <w:nsid w:val="48970572"/>
    <w:multiLevelType w:val="hybridMultilevel"/>
    <w:tmpl w:val="06BE20BC"/>
    <w:lvl w:ilvl="0" w:tplc="104CB93C">
      <w:start w:val="1"/>
      <w:numFmt w:val="decimal"/>
      <w:lvlText w:val="%1."/>
      <w:lvlJc w:val="left"/>
      <w:pPr>
        <w:ind w:left="13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8A5DFE">
      <w:start w:val="1"/>
      <w:numFmt w:val="decimal"/>
      <w:lvlText w:val="%2."/>
      <w:lvlJc w:val="left"/>
      <w:pPr>
        <w:ind w:left="1235" w:hanging="31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61DEF766">
      <w:numFmt w:val="bullet"/>
      <w:lvlText w:val="•"/>
      <w:lvlJc w:val="left"/>
      <w:pPr>
        <w:ind w:left="2411" w:hanging="317"/>
      </w:pPr>
      <w:rPr>
        <w:rFonts w:hint="default"/>
        <w:lang w:val="ru-RU" w:eastAsia="ru-RU" w:bidi="ru-RU"/>
      </w:rPr>
    </w:lvl>
    <w:lvl w:ilvl="3" w:tplc="8884AC58">
      <w:numFmt w:val="bullet"/>
      <w:lvlText w:val="•"/>
      <w:lvlJc w:val="left"/>
      <w:pPr>
        <w:ind w:left="3483" w:hanging="317"/>
      </w:pPr>
      <w:rPr>
        <w:rFonts w:hint="default"/>
        <w:lang w:val="ru-RU" w:eastAsia="ru-RU" w:bidi="ru-RU"/>
      </w:rPr>
    </w:lvl>
    <w:lvl w:ilvl="4" w:tplc="15C0A9EC">
      <w:numFmt w:val="bullet"/>
      <w:lvlText w:val="•"/>
      <w:lvlJc w:val="left"/>
      <w:pPr>
        <w:ind w:left="4555" w:hanging="317"/>
      </w:pPr>
      <w:rPr>
        <w:rFonts w:hint="default"/>
        <w:lang w:val="ru-RU" w:eastAsia="ru-RU" w:bidi="ru-RU"/>
      </w:rPr>
    </w:lvl>
    <w:lvl w:ilvl="5" w:tplc="4462C5AC">
      <w:numFmt w:val="bullet"/>
      <w:lvlText w:val="•"/>
      <w:lvlJc w:val="left"/>
      <w:pPr>
        <w:ind w:left="5627" w:hanging="317"/>
      </w:pPr>
      <w:rPr>
        <w:rFonts w:hint="default"/>
        <w:lang w:val="ru-RU" w:eastAsia="ru-RU" w:bidi="ru-RU"/>
      </w:rPr>
    </w:lvl>
    <w:lvl w:ilvl="6" w:tplc="E3CE13DA">
      <w:numFmt w:val="bullet"/>
      <w:lvlText w:val="•"/>
      <w:lvlJc w:val="left"/>
      <w:pPr>
        <w:ind w:left="6699" w:hanging="317"/>
      </w:pPr>
      <w:rPr>
        <w:rFonts w:hint="default"/>
        <w:lang w:val="ru-RU" w:eastAsia="ru-RU" w:bidi="ru-RU"/>
      </w:rPr>
    </w:lvl>
    <w:lvl w:ilvl="7" w:tplc="CFAA33F0">
      <w:numFmt w:val="bullet"/>
      <w:lvlText w:val="•"/>
      <w:lvlJc w:val="left"/>
      <w:pPr>
        <w:ind w:left="7770" w:hanging="317"/>
      </w:pPr>
      <w:rPr>
        <w:rFonts w:hint="default"/>
        <w:lang w:val="ru-RU" w:eastAsia="ru-RU" w:bidi="ru-RU"/>
      </w:rPr>
    </w:lvl>
    <w:lvl w:ilvl="8" w:tplc="D4EAB48C">
      <w:numFmt w:val="bullet"/>
      <w:lvlText w:val="•"/>
      <w:lvlJc w:val="left"/>
      <w:pPr>
        <w:ind w:left="8842" w:hanging="317"/>
      </w:pPr>
      <w:rPr>
        <w:rFonts w:hint="default"/>
        <w:lang w:val="ru-RU" w:eastAsia="ru-RU" w:bidi="ru-RU"/>
      </w:rPr>
    </w:lvl>
  </w:abstractNum>
  <w:abstractNum w:abstractNumId="8" w15:restartNumberingAfterBreak="0">
    <w:nsid w:val="4E3A4B6F"/>
    <w:multiLevelType w:val="hybridMultilevel"/>
    <w:tmpl w:val="5386B0A2"/>
    <w:lvl w:ilvl="0" w:tplc="D53ACF2C">
      <w:start w:val="1"/>
      <w:numFmt w:val="decimal"/>
      <w:lvlText w:val="%1."/>
      <w:lvlJc w:val="left"/>
      <w:pPr>
        <w:ind w:left="19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B3A55CE">
      <w:start w:val="1"/>
      <w:numFmt w:val="decimal"/>
      <w:lvlText w:val="%2."/>
      <w:lvlJc w:val="left"/>
      <w:pPr>
        <w:ind w:left="241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36D269E8">
      <w:numFmt w:val="bullet"/>
      <w:lvlText w:val="•"/>
      <w:lvlJc w:val="left"/>
      <w:pPr>
        <w:ind w:left="3371" w:hanging="360"/>
      </w:pPr>
      <w:rPr>
        <w:rFonts w:hint="default"/>
        <w:lang w:val="ru-RU" w:eastAsia="ru-RU" w:bidi="ru-RU"/>
      </w:rPr>
    </w:lvl>
    <w:lvl w:ilvl="3" w:tplc="83B40D20">
      <w:numFmt w:val="bullet"/>
      <w:lvlText w:val="•"/>
      <w:lvlJc w:val="left"/>
      <w:pPr>
        <w:ind w:left="4323" w:hanging="360"/>
      </w:pPr>
      <w:rPr>
        <w:rFonts w:hint="default"/>
        <w:lang w:val="ru-RU" w:eastAsia="ru-RU" w:bidi="ru-RU"/>
      </w:rPr>
    </w:lvl>
    <w:lvl w:ilvl="4" w:tplc="08D4F6D8">
      <w:numFmt w:val="bullet"/>
      <w:lvlText w:val="•"/>
      <w:lvlJc w:val="left"/>
      <w:pPr>
        <w:ind w:left="5275" w:hanging="360"/>
      </w:pPr>
      <w:rPr>
        <w:rFonts w:hint="default"/>
        <w:lang w:val="ru-RU" w:eastAsia="ru-RU" w:bidi="ru-RU"/>
      </w:rPr>
    </w:lvl>
    <w:lvl w:ilvl="5" w:tplc="70AE20A6">
      <w:numFmt w:val="bullet"/>
      <w:lvlText w:val="•"/>
      <w:lvlJc w:val="left"/>
      <w:pPr>
        <w:ind w:left="6227" w:hanging="360"/>
      </w:pPr>
      <w:rPr>
        <w:rFonts w:hint="default"/>
        <w:lang w:val="ru-RU" w:eastAsia="ru-RU" w:bidi="ru-RU"/>
      </w:rPr>
    </w:lvl>
    <w:lvl w:ilvl="6" w:tplc="ED020EC2">
      <w:numFmt w:val="bullet"/>
      <w:lvlText w:val="•"/>
      <w:lvlJc w:val="left"/>
      <w:pPr>
        <w:ind w:left="7179" w:hanging="360"/>
      </w:pPr>
      <w:rPr>
        <w:rFonts w:hint="default"/>
        <w:lang w:val="ru-RU" w:eastAsia="ru-RU" w:bidi="ru-RU"/>
      </w:rPr>
    </w:lvl>
    <w:lvl w:ilvl="7" w:tplc="6BB67DC8">
      <w:numFmt w:val="bullet"/>
      <w:lvlText w:val="•"/>
      <w:lvlJc w:val="left"/>
      <w:pPr>
        <w:ind w:left="8130" w:hanging="360"/>
      </w:pPr>
      <w:rPr>
        <w:rFonts w:hint="default"/>
        <w:lang w:val="ru-RU" w:eastAsia="ru-RU" w:bidi="ru-RU"/>
      </w:rPr>
    </w:lvl>
    <w:lvl w:ilvl="8" w:tplc="F2D43C40">
      <w:numFmt w:val="bullet"/>
      <w:lvlText w:val="•"/>
      <w:lvlJc w:val="left"/>
      <w:pPr>
        <w:ind w:left="9082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4F7F0F4E"/>
    <w:multiLevelType w:val="hybridMultilevel"/>
    <w:tmpl w:val="C720C488"/>
    <w:lvl w:ilvl="0" w:tplc="0E460A90">
      <w:numFmt w:val="bullet"/>
      <w:lvlText w:val=""/>
      <w:lvlJc w:val="left"/>
      <w:pPr>
        <w:ind w:left="1910" w:hanging="348"/>
      </w:pPr>
      <w:rPr>
        <w:rFonts w:ascii="Wingdings" w:eastAsia="Wingdings" w:hAnsi="Wingdings" w:cs="Wingdings" w:hint="default"/>
        <w:color w:val="0000FF"/>
        <w:w w:val="100"/>
        <w:sz w:val="28"/>
        <w:szCs w:val="28"/>
        <w:lang w:val="ru-RU" w:eastAsia="ru-RU" w:bidi="ru-RU"/>
      </w:rPr>
    </w:lvl>
    <w:lvl w:ilvl="1" w:tplc="A9521944">
      <w:numFmt w:val="bullet"/>
      <w:lvlText w:val="•"/>
      <w:lvlJc w:val="left"/>
      <w:pPr>
        <w:ind w:left="2826" w:hanging="348"/>
      </w:pPr>
      <w:rPr>
        <w:rFonts w:hint="default"/>
        <w:lang w:val="ru-RU" w:eastAsia="ru-RU" w:bidi="ru-RU"/>
      </w:rPr>
    </w:lvl>
    <w:lvl w:ilvl="2" w:tplc="94BEDB02">
      <w:numFmt w:val="bullet"/>
      <w:lvlText w:val="•"/>
      <w:lvlJc w:val="left"/>
      <w:pPr>
        <w:ind w:left="3733" w:hanging="348"/>
      </w:pPr>
      <w:rPr>
        <w:rFonts w:hint="default"/>
        <w:lang w:val="ru-RU" w:eastAsia="ru-RU" w:bidi="ru-RU"/>
      </w:rPr>
    </w:lvl>
    <w:lvl w:ilvl="3" w:tplc="7D243ECC">
      <w:numFmt w:val="bullet"/>
      <w:lvlText w:val="•"/>
      <w:lvlJc w:val="left"/>
      <w:pPr>
        <w:ind w:left="4639" w:hanging="348"/>
      </w:pPr>
      <w:rPr>
        <w:rFonts w:hint="default"/>
        <w:lang w:val="ru-RU" w:eastAsia="ru-RU" w:bidi="ru-RU"/>
      </w:rPr>
    </w:lvl>
    <w:lvl w:ilvl="4" w:tplc="6324CBA4">
      <w:numFmt w:val="bullet"/>
      <w:lvlText w:val="•"/>
      <w:lvlJc w:val="left"/>
      <w:pPr>
        <w:ind w:left="5546" w:hanging="348"/>
      </w:pPr>
      <w:rPr>
        <w:rFonts w:hint="default"/>
        <w:lang w:val="ru-RU" w:eastAsia="ru-RU" w:bidi="ru-RU"/>
      </w:rPr>
    </w:lvl>
    <w:lvl w:ilvl="5" w:tplc="0F382B6C">
      <w:numFmt w:val="bullet"/>
      <w:lvlText w:val="•"/>
      <w:lvlJc w:val="left"/>
      <w:pPr>
        <w:ind w:left="6453" w:hanging="348"/>
      </w:pPr>
      <w:rPr>
        <w:rFonts w:hint="default"/>
        <w:lang w:val="ru-RU" w:eastAsia="ru-RU" w:bidi="ru-RU"/>
      </w:rPr>
    </w:lvl>
    <w:lvl w:ilvl="6" w:tplc="39E463B8">
      <w:numFmt w:val="bullet"/>
      <w:lvlText w:val="•"/>
      <w:lvlJc w:val="left"/>
      <w:pPr>
        <w:ind w:left="7359" w:hanging="348"/>
      </w:pPr>
      <w:rPr>
        <w:rFonts w:hint="default"/>
        <w:lang w:val="ru-RU" w:eastAsia="ru-RU" w:bidi="ru-RU"/>
      </w:rPr>
    </w:lvl>
    <w:lvl w:ilvl="7" w:tplc="0FBCDBBA">
      <w:numFmt w:val="bullet"/>
      <w:lvlText w:val="•"/>
      <w:lvlJc w:val="left"/>
      <w:pPr>
        <w:ind w:left="8266" w:hanging="348"/>
      </w:pPr>
      <w:rPr>
        <w:rFonts w:hint="default"/>
        <w:lang w:val="ru-RU" w:eastAsia="ru-RU" w:bidi="ru-RU"/>
      </w:rPr>
    </w:lvl>
    <w:lvl w:ilvl="8" w:tplc="1826D648">
      <w:numFmt w:val="bullet"/>
      <w:lvlText w:val="•"/>
      <w:lvlJc w:val="left"/>
      <w:pPr>
        <w:ind w:left="9173" w:hanging="348"/>
      </w:pPr>
      <w:rPr>
        <w:rFonts w:hint="default"/>
        <w:lang w:val="ru-RU" w:eastAsia="ru-RU" w:bidi="ru-RU"/>
      </w:rPr>
    </w:lvl>
  </w:abstractNum>
  <w:abstractNum w:abstractNumId="10" w15:restartNumberingAfterBreak="0">
    <w:nsid w:val="52F4184B"/>
    <w:multiLevelType w:val="hybridMultilevel"/>
    <w:tmpl w:val="3EDAC2A2"/>
    <w:lvl w:ilvl="0" w:tplc="45D6AD62">
      <w:start w:val="1"/>
      <w:numFmt w:val="decimal"/>
      <w:lvlText w:val="%1."/>
      <w:lvlJc w:val="left"/>
      <w:pPr>
        <w:ind w:left="19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5385346">
      <w:numFmt w:val="bullet"/>
      <w:lvlText w:val=""/>
      <w:lvlJc w:val="left"/>
      <w:pPr>
        <w:ind w:left="229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3962EB7E">
      <w:numFmt w:val="bullet"/>
      <w:lvlText w:val="•"/>
      <w:lvlJc w:val="left"/>
      <w:pPr>
        <w:ind w:left="3760" w:hanging="360"/>
      </w:pPr>
      <w:rPr>
        <w:rFonts w:hint="default"/>
        <w:lang w:val="ru-RU" w:eastAsia="ru-RU" w:bidi="ru-RU"/>
      </w:rPr>
    </w:lvl>
    <w:lvl w:ilvl="3" w:tplc="C28885FC">
      <w:numFmt w:val="bullet"/>
      <w:lvlText w:val="•"/>
      <w:lvlJc w:val="left"/>
      <w:pPr>
        <w:ind w:left="4663" w:hanging="360"/>
      </w:pPr>
      <w:rPr>
        <w:rFonts w:hint="default"/>
        <w:lang w:val="ru-RU" w:eastAsia="ru-RU" w:bidi="ru-RU"/>
      </w:rPr>
    </w:lvl>
    <w:lvl w:ilvl="4" w:tplc="80ACDF08">
      <w:numFmt w:val="bullet"/>
      <w:lvlText w:val="•"/>
      <w:lvlJc w:val="left"/>
      <w:pPr>
        <w:ind w:left="5566" w:hanging="360"/>
      </w:pPr>
      <w:rPr>
        <w:rFonts w:hint="default"/>
        <w:lang w:val="ru-RU" w:eastAsia="ru-RU" w:bidi="ru-RU"/>
      </w:rPr>
    </w:lvl>
    <w:lvl w:ilvl="5" w:tplc="E04671EA">
      <w:numFmt w:val="bullet"/>
      <w:lvlText w:val="•"/>
      <w:lvlJc w:val="left"/>
      <w:pPr>
        <w:ind w:left="6469" w:hanging="360"/>
      </w:pPr>
      <w:rPr>
        <w:rFonts w:hint="default"/>
        <w:lang w:val="ru-RU" w:eastAsia="ru-RU" w:bidi="ru-RU"/>
      </w:rPr>
    </w:lvl>
    <w:lvl w:ilvl="6" w:tplc="BBE4C53A">
      <w:numFmt w:val="bullet"/>
      <w:lvlText w:val="•"/>
      <w:lvlJc w:val="left"/>
      <w:pPr>
        <w:ind w:left="7373" w:hanging="360"/>
      </w:pPr>
      <w:rPr>
        <w:rFonts w:hint="default"/>
        <w:lang w:val="ru-RU" w:eastAsia="ru-RU" w:bidi="ru-RU"/>
      </w:rPr>
    </w:lvl>
    <w:lvl w:ilvl="7" w:tplc="DFEAAEA2">
      <w:numFmt w:val="bullet"/>
      <w:lvlText w:val="•"/>
      <w:lvlJc w:val="left"/>
      <w:pPr>
        <w:ind w:left="8276" w:hanging="360"/>
      </w:pPr>
      <w:rPr>
        <w:rFonts w:hint="default"/>
        <w:lang w:val="ru-RU" w:eastAsia="ru-RU" w:bidi="ru-RU"/>
      </w:rPr>
    </w:lvl>
    <w:lvl w:ilvl="8" w:tplc="081678BE">
      <w:numFmt w:val="bullet"/>
      <w:lvlText w:val="•"/>
      <w:lvlJc w:val="left"/>
      <w:pPr>
        <w:ind w:left="9179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5C101BBF"/>
    <w:multiLevelType w:val="hybridMultilevel"/>
    <w:tmpl w:val="34285954"/>
    <w:lvl w:ilvl="0" w:tplc="67FE0C78">
      <w:numFmt w:val="bullet"/>
      <w:lvlText w:val="-"/>
      <w:lvlJc w:val="left"/>
      <w:pPr>
        <w:ind w:left="120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E12076A">
      <w:numFmt w:val="bullet"/>
      <w:lvlText w:val="•"/>
      <w:lvlJc w:val="left"/>
      <w:pPr>
        <w:ind w:left="2178" w:hanging="243"/>
      </w:pPr>
      <w:rPr>
        <w:rFonts w:hint="default"/>
        <w:lang w:val="ru-RU" w:eastAsia="ru-RU" w:bidi="ru-RU"/>
      </w:rPr>
    </w:lvl>
    <w:lvl w:ilvl="2" w:tplc="E548ABF4">
      <w:numFmt w:val="bullet"/>
      <w:lvlText w:val="•"/>
      <w:lvlJc w:val="left"/>
      <w:pPr>
        <w:ind w:left="3157" w:hanging="243"/>
      </w:pPr>
      <w:rPr>
        <w:rFonts w:hint="default"/>
        <w:lang w:val="ru-RU" w:eastAsia="ru-RU" w:bidi="ru-RU"/>
      </w:rPr>
    </w:lvl>
    <w:lvl w:ilvl="3" w:tplc="63401D3C">
      <w:numFmt w:val="bullet"/>
      <w:lvlText w:val="•"/>
      <w:lvlJc w:val="left"/>
      <w:pPr>
        <w:ind w:left="4135" w:hanging="243"/>
      </w:pPr>
      <w:rPr>
        <w:rFonts w:hint="default"/>
        <w:lang w:val="ru-RU" w:eastAsia="ru-RU" w:bidi="ru-RU"/>
      </w:rPr>
    </w:lvl>
    <w:lvl w:ilvl="4" w:tplc="E32496CE">
      <w:numFmt w:val="bullet"/>
      <w:lvlText w:val="•"/>
      <w:lvlJc w:val="left"/>
      <w:pPr>
        <w:ind w:left="5114" w:hanging="243"/>
      </w:pPr>
      <w:rPr>
        <w:rFonts w:hint="default"/>
        <w:lang w:val="ru-RU" w:eastAsia="ru-RU" w:bidi="ru-RU"/>
      </w:rPr>
    </w:lvl>
    <w:lvl w:ilvl="5" w:tplc="C3704136">
      <w:numFmt w:val="bullet"/>
      <w:lvlText w:val="•"/>
      <w:lvlJc w:val="left"/>
      <w:pPr>
        <w:ind w:left="6093" w:hanging="243"/>
      </w:pPr>
      <w:rPr>
        <w:rFonts w:hint="default"/>
        <w:lang w:val="ru-RU" w:eastAsia="ru-RU" w:bidi="ru-RU"/>
      </w:rPr>
    </w:lvl>
    <w:lvl w:ilvl="6" w:tplc="21C04A7E">
      <w:numFmt w:val="bullet"/>
      <w:lvlText w:val="•"/>
      <w:lvlJc w:val="left"/>
      <w:pPr>
        <w:ind w:left="7071" w:hanging="243"/>
      </w:pPr>
      <w:rPr>
        <w:rFonts w:hint="default"/>
        <w:lang w:val="ru-RU" w:eastAsia="ru-RU" w:bidi="ru-RU"/>
      </w:rPr>
    </w:lvl>
    <w:lvl w:ilvl="7" w:tplc="4F6EAB08">
      <w:numFmt w:val="bullet"/>
      <w:lvlText w:val="•"/>
      <w:lvlJc w:val="left"/>
      <w:pPr>
        <w:ind w:left="8050" w:hanging="243"/>
      </w:pPr>
      <w:rPr>
        <w:rFonts w:hint="default"/>
        <w:lang w:val="ru-RU" w:eastAsia="ru-RU" w:bidi="ru-RU"/>
      </w:rPr>
    </w:lvl>
    <w:lvl w:ilvl="8" w:tplc="07ACA294">
      <w:numFmt w:val="bullet"/>
      <w:lvlText w:val="•"/>
      <w:lvlJc w:val="left"/>
      <w:pPr>
        <w:ind w:left="9029" w:hanging="243"/>
      </w:pPr>
      <w:rPr>
        <w:rFonts w:hint="default"/>
        <w:lang w:val="ru-RU" w:eastAsia="ru-RU" w:bidi="ru-RU"/>
      </w:rPr>
    </w:lvl>
  </w:abstractNum>
  <w:abstractNum w:abstractNumId="12" w15:restartNumberingAfterBreak="0">
    <w:nsid w:val="642D5471"/>
    <w:multiLevelType w:val="hybridMultilevel"/>
    <w:tmpl w:val="8D740094"/>
    <w:lvl w:ilvl="0" w:tplc="8BBEA3E4">
      <w:start w:val="1"/>
      <w:numFmt w:val="decimal"/>
      <w:lvlText w:val="%1."/>
      <w:lvlJc w:val="left"/>
      <w:pPr>
        <w:ind w:left="1235" w:hanging="423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F68E3C80">
      <w:numFmt w:val="bullet"/>
      <w:lvlText w:val=""/>
      <w:lvlJc w:val="left"/>
      <w:pPr>
        <w:ind w:left="192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64BE5242">
      <w:numFmt w:val="bullet"/>
      <w:lvlText w:val="•"/>
      <w:lvlJc w:val="left"/>
      <w:pPr>
        <w:ind w:left="2927" w:hanging="348"/>
      </w:pPr>
      <w:rPr>
        <w:rFonts w:hint="default"/>
        <w:lang w:val="ru-RU" w:eastAsia="ru-RU" w:bidi="ru-RU"/>
      </w:rPr>
    </w:lvl>
    <w:lvl w:ilvl="3" w:tplc="0D805342">
      <w:numFmt w:val="bullet"/>
      <w:lvlText w:val="•"/>
      <w:lvlJc w:val="left"/>
      <w:pPr>
        <w:ind w:left="3934" w:hanging="348"/>
      </w:pPr>
      <w:rPr>
        <w:rFonts w:hint="default"/>
        <w:lang w:val="ru-RU" w:eastAsia="ru-RU" w:bidi="ru-RU"/>
      </w:rPr>
    </w:lvl>
    <w:lvl w:ilvl="4" w:tplc="8850FB04">
      <w:numFmt w:val="bullet"/>
      <w:lvlText w:val="•"/>
      <w:lvlJc w:val="left"/>
      <w:pPr>
        <w:ind w:left="4942" w:hanging="348"/>
      </w:pPr>
      <w:rPr>
        <w:rFonts w:hint="default"/>
        <w:lang w:val="ru-RU" w:eastAsia="ru-RU" w:bidi="ru-RU"/>
      </w:rPr>
    </w:lvl>
    <w:lvl w:ilvl="5" w:tplc="64AEF9AA">
      <w:numFmt w:val="bullet"/>
      <w:lvlText w:val="•"/>
      <w:lvlJc w:val="left"/>
      <w:pPr>
        <w:ind w:left="5949" w:hanging="348"/>
      </w:pPr>
      <w:rPr>
        <w:rFonts w:hint="default"/>
        <w:lang w:val="ru-RU" w:eastAsia="ru-RU" w:bidi="ru-RU"/>
      </w:rPr>
    </w:lvl>
    <w:lvl w:ilvl="6" w:tplc="9DAC37CA">
      <w:numFmt w:val="bullet"/>
      <w:lvlText w:val="•"/>
      <w:lvlJc w:val="left"/>
      <w:pPr>
        <w:ind w:left="6956" w:hanging="348"/>
      </w:pPr>
      <w:rPr>
        <w:rFonts w:hint="default"/>
        <w:lang w:val="ru-RU" w:eastAsia="ru-RU" w:bidi="ru-RU"/>
      </w:rPr>
    </w:lvl>
    <w:lvl w:ilvl="7" w:tplc="C854C34E">
      <w:numFmt w:val="bullet"/>
      <w:lvlText w:val="•"/>
      <w:lvlJc w:val="left"/>
      <w:pPr>
        <w:ind w:left="7964" w:hanging="348"/>
      </w:pPr>
      <w:rPr>
        <w:rFonts w:hint="default"/>
        <w:lang w:val="ru-RU" w:eastAsia="ru-RU" w:bidi="ru-RU"/>
      </w:rPr>
    </w:lvl>
    <w:lvl w:ilvl="8" w:tplc="2BF60AD2">
      <w:numFmt w:val="bullet"/>
      <w:lvlText w:val="•"/>
      <w:lvlJc w:val="left"/>
      <w:pPr>
        <w:ind w:left="8971" w:hanging="348"/>
      </w:pPr>
      <w:rPr>
        <w:rFonts w:hint="default"/>
        <w:lang w:val="ru-RU" w:eastAsia="ru-RU" w:bidi="ru-RU"/>
      </w:rPr>
    </w:lvl>
  </w:abstractNum>
  <w:abstractNum w:abstractNumId="13" w15:restartNumberingAfterBreak="0">
    <w:nsid w:val="68A01FB1"/>
    <w:multiLevelType w:val="hybridMultilevel"/>
    <w:tmpl w:val="19FC5DF2"/>
    <w:lvl w:ilvl="0" w:tplc="6362009E">
      <w:start w:val="1"/>
      <w:numFmt w:val="upperRoman"/>
      <w:lvlText w:val="%1."/>
      <w:lvlJc w:val="left"/>
      <w:pPr>
        <w:ind w:left="2282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8E8A0BE">
      <w:start w:val="1"/>
      <w:numFmt w:val="decimal"/>
      <w:lvlText w:val="%2."/>
      <w:lvlJc w:val="left"/>
      <w:pPr>
        <w:ind w:left="1202" w:hanging="3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D125D22">
      <w:numFmt w:val="bullet"/>
      <w:lvlText w:val="•"/>
      <w:lvlJc w:val="left"/>
      <w:pPr>
        <w:ind w:left="2280" w:hanging="338"/>
      </w:pPr>
      <w:rPr>
        <w:rFonts w:hint="default"/>
        <w:lang w:val="ru-RU" w:eastAsia="ru-RU" w:bidi="ru-RU"/>
      </w:rPr>
    </w:lvl>
    <w:lvl w:ilvl="3" w:tplc="62D2A840">
      <w:numFmt w:val="bullet"/>
      <w:lvlText w:val="•"/>
      <w:lvlJc w:val="left"/>
      <w:pPr>
        <w:ind w:left="3368" w:hanging="338"/>
      </w:pPr>
      <w:rPr>
        <w:rFonts w:hint="default"/>
        <w:lang w:val="ru-RU" w:eastAsia="ru-RU" w:bidi="ru-RU"/>
      </w:rPr>
    </w:lvl>
    <w:lvl w:ilvl="4" w:tplc="4AB2E258">
      <w:numFmt w:val="bullet"/>
      <w:lvlText w:val="•"/>
      <w:lvlJc w:val="left"/>
      <w:pPr>
        <w:ind w:left="4456" w:hanging="338"/>
      </w:pPr>
      <w:rPr>
        <w:rFonts w:hint="default"/>
        <w:lang w:val="ru-RU" w:eastAsia="ru-RU" w:bidi="ru-RU"/>
      </w:rPr>
    </w:lvl>
    <w:lvl w:ilvl="5" w:tplc="CC9C1E00">
      <w:numFmt w:val="bullet"/>
      <w:lvlText w:val="•"/>
      <w:lvlJc w:val="left"/>
      <w:pPr>
        <w:ind w:left="5544" w:hanging="338"/>
      </w:pPr>
      <w:rPr>
        <w:rFonts w:hint="default"/>
        <w:lang w:val="ru-RU" w:eastAsia="ru-RU" w:bidi="ru-RU"/>
      </w:rPr>
    </w:lvl>
    <w:lvl w:ilvl="6" w:tplc="5F3848F6">
      <w:numFmt w:val="bullet"/>
      <w:lvlText w:val="•"/>
      <w:lvlJc w:val="left"/>
      <w:pPr>
        <w:ind w:left="6633" w:hanging="338"/>
      </w:pPr>
      <w:rPr>
        <w:rFonts w:hint="default"/>
        <w:lang w:val="ru-RU" w:eastAsia="ru-RU" w:bidi="ru-RU"/>
      </w:rPr>
    </w:lvl>
    <w:lvl w:ilvl="7" w:tplc="86E43EAA">
      <w:numFmt w:val="bullet"/>
      <w:lvlText w:val="•"/>
      <w:lvlJc w:val="left"/>
      <w:pPr>
        <w:ind w:left="7721" w:hanging="338"/>
      </w:pPr>
      <w:rPr>
        <w:rFonts w:hint="default"/>
        <w:lang w:val="ru-RU" w:eastAsia="ru-RU" w:bidi="ru-RU"/>
      </w:rPr>
    </w:lvl>
    <w:lvl w:ilvl="8" w:tplc="7B4CB96E">
      <w:numFmt w:val="bullet"/>
      <w:lvlText w:val="•"/>
      <w:lvlJc w:val="left"/>
      <w:pPr>
        <w:ind w:left="8809" w:hanging="338"/>
      </w:pPr>
      <w:rPr>
        <w:rFonts w:hint="default"/>
        <w:lang w:val="ru-RU" w:eastAsia="ru-RU" w:bidi="ru-RU"/>
      </w:rPr>
    </w:lvl>
  </w:abstractNum>
  <w:abstractNum w:abstractNumId="14" w15:restartNumberingAfterBreak="0">
    <w:nsid w:val="726968DD"/>
    <w:multiLevelType w:val="hybridMultilevel"/>
    <w:tmpl w:val="8228B2C4"/>
    <w:lvl w:ilvl="0" w:tplc="7BCCC1C4">
      <w:numFmt w:val="bullet"/>
      <w:lvlText w:val="-"/>
      <w:lvlJc w:val="left"/>
      <w:pPr>
        <w:ind w:left="120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FF8C70C">
      <w:numFmt w:val="bullet"/>
      <w:lvlText w:val="•"/>
      <w:lvlJc w:val="left"/>
      <w:pPr>
        <w:ind w:left="2178" w:hanging="168"/>
      </w:pPr>
      <w:rPr>
        <w:rFonts w:hint="default"/>
        <w:lang w:val="ru-RU" w:eastAsia="ru-RU" w:bidi="ru-RU"/>
      </w:rPr>
    </w:lvl>
    <w:lvl w:ilvl="2" w:tplc="9A9E2564">
      <w:numFmt w:val="bullet"/>
      <w:lvlText w:val="•"/>
      <w:lvlJc w:val="left"/>
      <w:pPr>
        <w:ind w:left="3157" w:hanging="168"/>
      </w:pPr>
      <w:rPr>
        <w:rFonts w:hint="default"/>
        <w:lang w:val="ru-RU" w:eastAsia="ru-RU" w:bidi="ru-RU"/>
      </w:rPr>
    </w:lvl>
    <w:lvl w:ilvl="3" w:tplc="C108D614">
      <w:numFmt w:val="bullet"/>
      <w:lvlText w:val="•"/>
      <w:lvlJc w:val="left"/>
      <w:pPr>
        <w:ind w:left="4135" w:hanging="168"/>
      </w:pPr>
      <w:rPr>
        <w:rFonts w:hint="default"/>
        <w:lang w:val="ru-RU" w:eastAsia="ru-RU" w:bidi="ru-RU"/>
      </w:rPr>
    </w:lvl>
    <w:lvl w:ilvl="4" w:tplc="5470AF24">
      <w:numFmt w:val="bullet"/>
      <w:lvlText w:val="•"/>
      <w:lvlJc w:val="left"/>
      <w:pPr>
        <w:ind w:left="5114" w:hanging="168"/>
      </w:pPr>
      <w:rPr>
        <w:rFonts w:hint="default"/>
        <w:lang w:val="ru-RU" w:eastAsia="ru-RU" w:bidi="ru-RU"/>
      </w:rPr>
    </w:lvl>
    <w:lvl w:ilvl="5" w:tplc="8460C28C">
      <w:numFmt w:val="bullet"/>
      <w:lvlText w:val="•"/>
      <w:lvlJc w:val="left"/>
      <w:pPr>
        <w:ind w:left="6093" w:hanging="168"/>
      </w:pPr>
      <w:rPr>
        <w:rFonts w:hint="default"/>
        <w:lang w:val="ru-RU" w:eastAsia="ru-RU" w:bidi="ru-RU"/>
      </w:rPr>
    </w:lvl>
    <w:lvl w:ilvl="6" w:tplc="27BA8632">
      <w:numFmt w:val="bullet"/>
      <w:lvlText w:val="•"/>
      <w:lvlJc w:val="left"/>
      <w:pPr>
        <w:ind w:left="7071" w:hanging="168"/>
      </w:pPr>
      <w:rPr>
        <w:rFonts w:hint="default"/>
        <w:lang w:val="ru-RU" w:eastAsia="ru-RU" w:bidi="ru-RU"/>
      </w:rPr>
    </w:lvl>
    <w:lvl w:ilvl="7" w:tplc="9E00CCF2">
      <w:numFmt w:val="bullet"/>
      <w:lvlText w:val="•"/>
      <w:lvlJc w:val="left"/>
      <w:pPr>
        <w:ind w:left="8050" w:hanging="168"/>
      </w:pPr>
      <w:rPr>
        <w:rFonts w:hint="default"/>
        <w:lang w:val="ru-RU" w:eastAsia="ru-RU" w:bidi="ru-RU"/>
      </w:rPr>
    </w:lvl>
    <w:lvl w:ilvl="8" w:tplc="F072E75C">
      <w:numFmt w:val="bullet"/>
      <w:lvlText w:val="•"/>
      <w:lvlJc w:val="left"/>
      <w:pPr>
        <w:ind w:left="9029" w:hanging="168"/>
      </w:pPr>
      <w:rPr>
        <w:rFonts w:hint="default"/>
        <w:lang w:val="ru-RU" w:eastAsia="ru-RU" w:bidi="ru-RU"/>
      </w:rPr>
    </w:lvl>
  </w:abstractNum>
  <w:abstractNum w:abstractNumId="15" w15:restartNumberingAfterBreak="0">
    <w:nsid w:val="72B8496A"/>
    <w:multiLevelType w:val="hybridMultilevel"/>
    <w:tmpl w:val="771AAB6A"/>
    <w:lvl w:ilvl="0" w:tplc="A5763820">
      <w:start w:val="4"/>
      <w:numFmt w:val="decimal"/>
      <w:lvlText w:val="%1."/>
      <w:lvlJc w:val="left"/>
      <w:pPr>
        <w:ind w:left="1202" w:hanging="3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16C2CBC">
      <w:start w:val="1"/>
      <w:numFmt w:val="decimal"/>
      <w:lvlText w:val="%2."/>
      <w:lvlJc w:val="left"/>
      <w:pPr>
        <w:ind w:left="22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A9968074">
      <w:numFmt w:val="bullet"/>
      <w:lvlText w:val="•"/>
      <w:lvlJc w:val="left"/>
      <w:pPr>
        <w:ind w:left="2740" w:hanging="360"/>
      </w:pPr>
      <w:rPr>
        <w:rFonts w:hint="default"/>
        <w:lang w:val="ru-RU" w:eastAsia="ru-RU" w:bidi="ru-RU"/>
      </w:rPr>
    </w:lvl>
    <w:lvl w:ilvl="3" w:tplc="89C82ED0">
      <w:numFmt w:val="bullet"/>
      <w:lvlText w:val="•"/>
      <w:lvlJc w:val="left"/>
      <w:pPr>
        <w:ind w:left="3770" w:hanging="360"/>
      </w:pPr>
      <w:rPr>
        <w:rFonts w:hint="default"/>
        <w:lang w:val="ru-RU" w:eastAsia="ru-RU" w:bidi="ru-RU"/>
      </w:rPr>
    </w:lvl>
    <w:lvl w:ilvl="4" w:tplc="35EC0F08">
      <w:numFmt w:val="bullet"/>
      <w:lvlText w:val="•"/>
      <w:lvlJc w:val="left"/>
      <w:pPr>
        <w:ind w:left="4801" w:hanging="360"/>
      </w:pPr>
      <w:rPr>
        <w:rFonts w:hint="default"/>
        <w:lang w:val="ru-RU" w:eastAsia="ru-RU" w:bidi="ru-RU"/>
      </w:rPr>
    </w:lvl>
    <w:lvl w:ilvl="5" w:tplc="F10288C0">
      <w:numFmt w:val="bullet"/>
      <w:lvlText w:val="•"/>
      <w:lvlJc w:val="left"/>
      <w:pPr>
        <w:ind w:left="5832" w:hanging="360"/>
      </w:pPr>
      <w:rPr>
        <w:rFonts w:hint="default"/>
        <w:lang w:val="ru-RU" w:eastAsia="ru-RU" w:bidi="ru-RU"/>
      </w:rPr>
    </w:lvl>
    <w:lvl w:ilvl="6" w:tplc="AA366BC8">
      <w:numFmt w:val="bullet"/>
      <w:lvlText w:val="•"/>
      <w:lvlJc w:val="left"/>
      <w:pPr>
        <w:ind w:left="6863" w:hanging="360"/>
      </w:pPr>
      <w:rPr>
        <w:rFonts w:hint="default"/>
        <w:lang w:val="ru-RU" w:eastAsia="ru-RU" w:bidi="ru-RU"/>
      </w:rPr>
    </w:lvl>
    <w:lvl w:ilvl="7" w:tplc="6BF63E68">
      <w:numFmt w:val="bullet"/>
      <w:lvlText w:val="•"/>
      <w:lvlJc w:val="left"/>
      <w:pPr>
        <w:ind w:left="7894" w:hanging="360"/>
      </w:pPr>
      <w:rPr>
        <w:rFonts w:hint="default"/>
        <w:lang w:val="ru-RU" w:eastAsia="ru-RU" w:bidi="ru-RU"/>
      </w:rPr>
    </w:lvl>
    <w:lvl w:ilvl="8" w:tplc="80247CD0">
      <w:numFmt w:val="bullet"/>
      <w:lvlText w:val="•"/>
      <w:lvlJc w:val="left"/>
      <w:pPr>
        <w:ind w:left="8924" w:hanging="360"/>
      </w:pPr>
      <w:rPr>
        <w:rFonts w:hint="default"/>
        <w:lang w:val="ru-RU" w:eastAsia="ru-RU" w:bidi="ru-RU"/>
      </w:rPr>
    </w:lvl>
  </w:abstractNum>
  <w:abstractNum w:abstractNumId="16" w15:restartNumberingAfterBreak="0">
    <w:nsid w:val="7BAC4DD6"/>
    <w:multiLevelType w:val="hybridMultilevel"/>
    <w:tmpl w:val="B7629BB0"/>
    <w:lvl w:ilvl="0" w:tplc="584E21F6">
      <w:numFmt w:val="bullet"/>
      <w:lvlText w:val=""/>
      <w:lvlJc w:val="left"/>
      <w:pPr>
        <w:ind w:left="2272" w:hanging="52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DDE8E18">
      <w:numFmt w:val="bullet"/>
      <w:lvlText w:val="•"/>
      <w:lvlJc w:val="left"/>
      <w:pPr>
        <w:ind w:left="3150" w:hanging="528"/>
      </w:pPr>
      <w:rPr>
        <w:rFonts w:hint="default"/>
        <w:lang w:val="ru-RU" w:eastAsia="ru-RU" w:bidi="ru-RU"/>
      </w:rPr>
    </w:lvl>
    <w:lvl w:ilvl="2" w:tplc="D842E420">
      <w:numFmt w:val="bullet"/>
      <w:lvlText w:val="•"/>
      <w:lvlJc w:val="left"/>
      <w:pPr>
        <w:ind w:left="4021" w:hanging="528"/>
      </w:pPr>
      <w:rPr>
        <w:rFonts w:hint="default"/>
        <w:lang w:val="ru-RU" w:eastAsia="ru-RU" w:bidi="ru-RU"/>
      </w:rPr>
    </w:lvl>
    <w:lvl w:ilvl="3" w:tplc="3294B3F0">
      <w:numFmt w:val="bullet"/>
      <w:lvlText w:val="•"/>
      <w:lvlJc w:val="left"/>
      <w:pPr>
        <w:ind w:left="4891" w:hanging="528"/>
      </w:pPr>
      <w:rPr>
        <w:rFonts w:hint="default"/>
        <w:lang w:val="ru-RU" w:eastAsia="ru-RU" w:bidi="ru-RU"/>
      </w:rPr>
    </w:lvl>
    <w:lvl w:ilvl="4" w:tplc="71D8C450">
      <w:numFmt w:val="bullet"/>
      <w:lvlText w:val="•"/>
      <w:lvlJc w:val="left"/>
      <w:pPr>
        <w:ind w:left="5762" w:hanging="528"/>
      </w:pPr>
      <w:rPr>
        <w:rFonts w:hint="default"/>
        <w:lang w:val="ru-RU" w:eastAsia="ru-RU" w:bidi="ru-RU"/>
      </w:rPr>
    </w:lvl>
    <w:lvl w:ilvl="5" w:tplc="CDE450E4">
      <w:numFmt w:val="bullet"/>
      <w:lvlText w:val="•"/>
      <w:lvlJc w:val="left"/>
      <w:pPr>
        <w:ind w:left="6633" w:hanging="528"/>
      </w:pPr>
      <w:rPr>
        <w:rFonts w:hint="default"/>
        <w:lang w:val="ru-RU" w:eastAsia="ru-RU" w:bidi="ru-RU"/>
      </w:rPr>
    </w:lvl>
    <w:lvl w:ilvl="6" w:tplc="CCEE6140">
      <w:numFmt w:val="bullet"/>
      <w:lvlText w:val="•"/>
      <w:lvlJc w:val="left"/>
      <w:pPr>
        <w:ind w:left="7503" w:hanging="528"/>
      </w:pPr>
      <w:rPr>
        <w:rFonts w:hint="default"/>
        <w:lang w:val="ru-RU" w:eastAsia="ru-RU" w:bidi="ru-RU"/>
      </w:rPr>
    </w:lvl>
    <w:lvl w:ilvl="7" w:tplc="62B8C2A0">
      <w:numFmt w:val="bullet"/>
      <w:lvlText w:val="•"/>
      <w:lvlJc w:val="left"/>
      <w:pPr>
        <w:ind w:left="8374" w:hanging="528"/>
      </w:pPr>
      <w:rPr>
        <w:rFonts w:hint="default"/>
        <w:lang w:val="ru-RU" w:eastAsia="ru-RU" w:bidi="ru-RU"/>
      </w:rPr>
    </w:lvl>
    <w:lvl w:ilvl="8" w:tplc="2528D256">
      <w:numFmt w:val="bullet"/>
      <w:lvlText w:val="•"/>
      <w:lvlJc w:val="left"/>
      <w:pPr>
        <w:ind w:left="9245" w:hanging="528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2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16"/>
  </w:num>
  <w:num w:numId="10">
    <w:abstractNumId w:val="15"/>
  </w:num>
  <w:num w:numId="11">
    <w:abstractNumId w:val="13"/>
  </w:num>
  <w:num w:numId="12">
    <w:abstractNumId w:val="5"/>
  </w:num>
  <w:num w:numId="13">
    <w:abstractNumId w:val="0"/>
  </w:num>
  <w:num w:numId="14">
    <w:abstractNumId w:val="2"/>
  </w:num>
  <w:num w:numId="15">
    <w:abstractNumId w:val="1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F3"/>
    <w:rsid w:val="0008679E"/>
    <w:rsid w:val="001B43EA"/>
    <w:rsid w:val="001D2816"/>
    <w:rsid w:val="004A4A11"/>
    <w:rsid w:val="006D22FC"/>
    <w:rsid w:val="006D43EA"/>
    <w:rsid w:val="007A7CE6"/>
    <w:rsid w:val="008556AA"/>
    <w:rsid w:val="00B94E86"/>
    <w:rsid w:val="00C75FB1"/>
    <w:rsid w:val="00D20E9B"/>
    <w:rsid w:val="00D5034E"/>
    <w:rsid w:val="00E661D8"/>
    <w:rsid w:val="00F249E3"/>
    <w:rsid w:val="00F93688"/>
    <w:rsid w:val="00FB5B70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36E3"/>
  <w15:docId w15:val="{CFD54BA1-97B7-45D1-AF77-A097B3AB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26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2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pmss-bch.minobr63.ru/?page_id=2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mss-bch.minobr63.ru/?page_id=63" TargetMode="External"/><Relationship Id="rId5" Type="http://schemas.openxmlformats.org/officeDocument/2006/relationships/hyperlink" Target="http://cpmss-bch.minobr63.ru/?page_id=9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2020-04-16T12:37:00Z</dcterms:created>
  <dcterms:modified xsi:type="dcterms:W3CDTF">2020-04-23T12:36:00Z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2019-04-18T00:00:00Z</vt:filetime>
  </property>
</Properties>
</file>